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77" w:rsidRPr="0047589C" w:rsidRDefault="00A73491" w:rsidP="0047589C">
      <w:pPr>
        <w:bidi/>
        <w:jc w:val="left"/>
        <w:rPr>
          <w:rtl/>
          <w:lang w:bidi="fa-IR"/>
        </w:rPr>
      </w:pPr>
      <w:r w:rsidRPr="0047589C">
        <w:rPr>
          <w:rFonts w:hint="cs"/>
          <w:rtl/>
          <w:lang w:bidi="fa-IR"/>
        </w:rPr>
        <w:t>بسم الله الرحمن الرحیم</w:t>
      </w:r>
    </w:p>
    <w:p w:rsidR="00A73491" w:rsidRPr="0047589C" w:rsidRDefault="00A73491" w:rsidP="0047589C">
      <w:pPr>
        <w:bidi/>
        <w:jc w:val="left"/>
        <w:rPr>
          <w:rtl/>
          <w:lang w:bidi="fa-IR"/>
        </w:rPr>
      </w:pPr>
      <w:r w:rsidRPr="0047589C">
        <w:rPr>
          <w:rFonts w:hint="cs"/>
          <w:rtl/>
          <w:lang w:bidi="fa-IR"/>
        </w:rPr>
        <w:t>احکام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جماعت</w:t>
      </w:r>
    </w:p>
    <w:p w:rsidR="00A73491" w:rsidRPr="0047589C" w:rsidRDefault="0047589C" w:rsidP="0047589C">
      <w:pPr>
        <w:bidi/>
        <w:jc w:val="left"/>
        <w:rPr>
          <w:lang w:bidi="fa-IR"/>
        </w:rPr>
      </w:pPr>
      <w:r>
        <w:rPr>
          <w:rFonts w:hint="cs"/>
          <w:rtl/>
          <w:lang w:bidi="fa-IR"/>
        </w:rPr>
        <w:t xml:space="preserve">منبع: </w:t>
      </w:r>
      <w:r w:rsidR="00A73491" w:rsidRPr="0047589C">
        <w:rPr>
          <w:rFonts w:hint="cs"/>
          <w:rtl/>
          <w:lang w:bidi="fa-IR"/>
        </w:rPr>
        <w:t>خانه</w:t>
      </w:r>
      <w:r w:rsidR="00A73491" w:rsidRPr="0047589C">
        <w:rPr>
          <w:rtl/>
          <w:lang w:bidi="fa-IR"/>
        </w:rPr>
        <w:t xml:space="preserve"> </w:t>
      </w:r>
      <w:r w:rsidR="00A73491" w:rsidRPr="0047589C">
        <w:rPr>
          <w:rFonts w:hint="cs"/>
          <w:rtl/>
          <w:lang w:bidi="fa-IR"/>
        </w:rPr>
        <w:t>دوست</w:t>
      </w:r>
    </w:p>
    <w:p w:rsidR="00A73491" w:rsidRPr="0047589C" w:rsidRDefault="0047589C" w:rsidP="0047589C">
      <w:pPr>
        <w:bidi/>
        <w:jc w:val="left"/>
        <w:rPr>
          <w:lang w:bidi="fa-IR"/>
        </w:rPr>
      </w:pPr>
      <w:r>
        <w:rPr>
          <w:rFonts w:hint="cs"/>
          <w:rtl/>
          <w:lang w:bidi="fa-IR"/>
        </w:rPr>
        <w:t>نویسنده</w:t>
      </w:r>
      <w:r w:rsidR="00A73491" w:rsidRPr="0047589C">
        <w:rPr>
          <w:rtl/>
          <w:lang w:bidi="fa-IR"/>
        </w:rPr>
        <w:t xml:space="preserve">: </w:t>
      </w:r>
      <w:r w:rsidR="00A73491" w:rsidRPr="0047589C">
        <w:rPr>
          <w:rFonts w:hint="cs"/>
          <w:rtl/>
          <w:lang w:bidi="fa-IR"/>
        </w:rPr>
        <w:t>جعفر</w:t>
      </w:r>
      <w:r w:rsidR="00A73491" w:rsidRPr="0047589C">
        <w:rPr>
          <w:rtl/>
          <w:lang w:bidi="fa-IR"/>
        </w:rPr>
        <w:t xml:space="preserve"> </w:t>
      </w:r>
      <w:r w:rsidR="00A73491" w:rsidRPr="0047589C">
        <w:rPr>
          <w:rFonts w:hint="cs"/>
          <w:rtl/>
          <w:lang w:bidi="fa-IR"/>
        </w:rPr>
        <w:t>شيخ</w:t>
      </w:r>
      <w:r w:rsidR="00A73491" w:rsidRPr="0047589C">
        <w:rPr>
          <w:rtl/>
          <w:lang w:bidi="fa-IR"/>
        </w:rPr>
        <w:t xml:space="preserve"> </w:t>
      </w:r>
      <w:r w:rsidR="00A73491" w:rsidRPr="0047589C">
        <w:rPr>
          <w:rFonts w:hint="cs"/>
          <w:rtl/>
          <w:lang w:bidi="fa-IR"/>
        </w:rPr>
        <w:t>الاسلامي</w:t>
      </w:r>
    </w:p>
    <w:p w:rsidR="00A73491" w:rsidRDefault="0047589C" w:rsidP="0047589C">
      <w:pPr>
        <w:bidi/>
        <w:jc w:val="lef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تهیه کننده: مرکز تخصصی نماز</w:t>
      </w:r>
    </w:p>
    <w:p w:rsidR="0047589C" w:rsidRPr="0047589C" w:rsidRDefault="0047589C" w:rsidP="0047589C">
      <w:pPr>
        <w:bidi/>
        <w:jc w:val="left"/>
        <w:rPr>
          <w:lang w:bidi="fa-IR"/>
        </w:rPr>
      </w:pPr>
      <w:r>
        <w:rPr>
          <w:rFonts w:hint="cs"/>
          <w:rtl/>
          <w:lang w:bidi="fa-IR"/>
        </w:rPr>
        <w:t>کلید واژه: نماز,احکام نماز,احکام نماز جماعت,احکام مسجد,جایگاه مسجد,ثواب نماز جماعت,ثواب نماز در مسجد,مستحبات مسجد</w:t>
      </w:r>
      <w:bookmarkStart w:id="0" w:name="_GoBack"/>
      <w:bookmarkEnd w:id="0"/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شرکت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جماعت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براي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همه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مستحب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ويژه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براي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همسايگان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[1] 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موقعي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قسمتي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نجس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شده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باشد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وقت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هم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براي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زياد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باشد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بايد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قطع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کرد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محلي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نجس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شده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پاک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نمود</w:t>
      </w:r>
      <w:r w:rsidRPr="0047589C">
        <w:rPr>
          <w:rtl/>
          <w:lang w:bidi="fa-IR"/>
        </w:rPr>
        <w:t xml:space="preserve">[2] 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اگر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ببيند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نجس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بايد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اول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تطهير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بعد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بخواند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چنان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چه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اول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بخواند،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معصيت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کرده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ولي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صحيح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  <w:r w:rsidRPr="0047589C">
        <w:rPr>
          <w:rtl/>
          <w:lang w:bidi="fa-IR"/>
        </w:rPr>
        <w:t xml:space="preserve">[3] 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اگر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نتواند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تطهير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نمايد،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يا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کمک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لازم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داشته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باشد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پيدا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نکند،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تطهير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واجب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نيست،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ولي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احترامي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باشد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بنابر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احتياط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واجب،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بايد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کسي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مي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تواند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تطهير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نمايد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اطلاع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دهد</w:t>
      </w:r>
      <w:r w:rsidRPr="0047589C">
        <w:rPr>
          <w:rtl/>
          <w:lang w:bidi="fa-IR"/>
        </w:rPr>
        <w:t xml:space="preserve">[4] 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بنابر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احتياط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واجب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طلا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نبايد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زينت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نمايند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هم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چنين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نبايد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صورت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چيزهايي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مثل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انسان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حيوان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روح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دارد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نقش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کنند</w:t>
      </w:r>
      <w:r w:rsidRPr="0047589C">
        <w:rPr>
          <w:rtl/>
          <w:lang w:bidi="fa-IR"/>
        </w:rPr>
        <w:t xml:space="preserve">[5] 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اگر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خراب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هم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شود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نمي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توانند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آن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بفروشند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يا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داخل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ملک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جاده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نمايند</w:t>
      </w:r>
      <w:r w:rsidRPr="0047589C">
        <w:rPr>
          <w:rtl/>
          <w:lang w:bidi="fa-IR"/>
        </w:rPr>
        <w:t xml:space="preserve">[6] 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فروختن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پنجره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چيزهاي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ديگر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حرام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خراب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شود،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بايد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اين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ها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صرف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تعمير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همان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کنند</w:t>
      </w:r>
      <w:r w:rsidRPr="0047589C">
        <w:rPr>
          <w:rtl/>
          <w:lang w:bidi="fa-IR"/>
        </w:rPr>
        <w:t xml:space="preserve">.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چنان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چه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آن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نخورد،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بايد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ديگر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مصرف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شود،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ولي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lastRenderedPageBreak/>
        <w:t>مسجدهاي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ديگر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هم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نخورد،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مي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توانند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آن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بفروشند</w:t>
      </w:r>
      <w:r w:rsidRPr="0047589C">
        <w:rPr>
          <w:rtl/>
          <w:lang w:bidi="fa-IR"/>
        </w:rPr>
        <w:t xml:space="preserve"> و </w:t>
      </w:r>
      <w:r w:rsidRPr="0047589C">
        <w:rPr>
          <w:rFonts w:hint="cs"/>
          <w:rtl/>
          <w:lang w:bidi="fa-IR"/>
        </w:rPr>
        <w:t>پول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آن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ممکن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صرف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تعمير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همان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گرنه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صرف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تعمير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ديگر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نمايند</w:t>
      </w:r>
      <w:r w:rsidRPr="0047589C">
        <w:rPr>
          <w:rtl/>
          <w:lang w:bidi="fa-IR"/>
        </w:rPr>
        <w:t xml:space="preserve">[7] 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ساختن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تعمير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نزديک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خرابي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مي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باشد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مستحب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طوري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خراب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شود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تعمير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آن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ممکن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نباشد،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مي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توانند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آن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خراب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کنند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دوباره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بسازند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بلکه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مي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توانند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خراب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نشده،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براي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احتياج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مردم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خراب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کنند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بزرگ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تر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بسازند</w:t>
      </w:r>
      <w:r w:rsidRPr="0047589C">
        <w:rPr>
          <w:rtl/>
          <w:lang w:bidi="fa-IR"/>
        </w:rPr>
        <w:t xml:space="preserve">[8] 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تميز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کردن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روشن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کردن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چراغ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آن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مستحب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کسي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مي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خواهد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برود،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مستحب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خود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خوش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لباس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پاکيزه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قيمتي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بپوشد،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ته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کفش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خود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وارسي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نجاستي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آن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نباشد</w:t>
      </w:r>
      <w:r w:rsidRPr="0047589C">
        <w:rPr>
          <w:rtl/>
          <w:lang w:bidi="fa-IR"/>
        </w:rPr>
        <w:t xml:space="preserve">[9] 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وقتي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انسان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وارد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مي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شود،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مستحب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رکعت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قصد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تحيّت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احترام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بخواند،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واجب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يا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مستحب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ديگري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هم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بخواند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کافي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  <w:r w:rsidRPr="0047589C">
        <w:rPr>
          <w:rtl/>
          <w:lang w:bidi="fa-IR"/>
        </w:rPr>
        <w:t xml:space="preserve">[10] 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بلند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کردن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صدا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براي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اذان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مانعي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ندارد</w:t>
      </w:r>
      <w:r w:rsidRPr="0047589C">
        <w:rPr>
          <w:rtl/>
          <w:lang w:bidi="fa-IR"/>
        </w:rPr>
        <w:t xml:space="preserve">[11] 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شرع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مقدس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اسلام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بسيار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سفارش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شده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بخوانند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بهتر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همه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مسجدها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مسجدالحرام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بعد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آن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پيغمبر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صلي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الله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عليه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آله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بعد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کوفه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بعد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آن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بيت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المقدس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بعد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آن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جامع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هر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شهر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بعد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آن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محله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بعد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محلّه،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بازار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  <w:r w:rsidRPr="0047589C">
        <w:rPr>
          <w:rtl/>
          <w:lang w:bidi="fa-IR"/>
        </w:rPr>
        <w:t xml:space="preserve">[12] . </w:t>
      </w:r>
    </w:p>
    <w:p w:rsidR="00A73491" w:rsidRPr="0047589C" w:rsidRDefault="0047589C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 </w:t>
      </w:r>
      <w:r w:rsidR="00A73491" w:rsidRPr="0047589C">
        <w:rPr>
          <w:rtl/>
          <w:lang w:bidi="fa-IR"/>
        </w:rPr>
        <w:t xml:space="preserve">[1] </w:t>
      </w:r>
      <w:r w:rsidR="00A73491" w:rsidRPr="0047589C">
        <w:rPr>
          <w:rFonts w:hint="cs"/>
          <w:rtl/>
          <w:lang w:bidi="fa-IR"/>
        </w:rPr>
        <w:t>مسأله</w:t>
      </w:r>
      <w:r w:rsidR="00A73491" w:rsidRPr="0047589C">
        <w:rPr>
          <w:rtl/>
          <w:lang w:bidi="fa-IR"/>
        </w:rPr>
        <w:t xml:space="preserve"> 1399.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[2] مسأله 1162.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[3] مسأله 754.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[4] مسأله 901.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[5] مسأله 908.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[6] مسأله 909.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lastRenderedPageBreak/>
        <w:t xml:space="preserve">[7] مسأله 910.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[8] مسأله 911.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[9] مسأله 912.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[10] مسأله 913.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[11] مسأله 914.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[12] مسأله 893. </w:t>
      </w:r>
    </w:p>
    <w:p w:rsidR="00A73491" w:rsidRPr="0047589C" w:rsidRDefault="00A73491" w:rsidP="0047589C">
      <w:pPr>
        <w:bidi/>
        <w:jc w:val="left"/>
        <w:rPr>
          <w:rtl/>
          <w:lang w:bidi="fa-IR"/>
        </w:rPr>
      </w:pP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Fonts w:hint="cs"/>
          <w:rtl/>
          <w:lang w:bidi="fa-IR"/>
        </w:rPr>
        <w:t>کارهايي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مورد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مستحب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زياد </w:t>
      </w:r>
      <w:r w:rsidRPr="0047589C">
        <w:rPr>
          <w:rFonts w:hint="cs"/>
          <w:rtl/>
          <w:lang w:bidi="fa-IR"/>
        </w:rPr>
        <w:t>رفتن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زودتر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همه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رفتن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ديرتر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همه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بيرون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آمدن</w:t>
      </w:r>
      <w:r w:rsidRPr="0047589C">
        <w:rPr>
          <w:rtl/>
          <w:lang w:bidi="fa-IR"/>
        </w:rPr>
        <w:t xml:space="preserve">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رفتن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نمازگزار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ندارد</w:t>
      </w:r>
      <w:r w:rsidRPr="0047589C">
        <w:rPr>
          <w:rtl/>
          <w:lang w:bidi="fa-IR"/>
        </w:rPr>
        <w:t xml:space="preserve">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تميز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کردن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خوش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بو</w:t>
      </w:r>
      <w:r w:rsidRPr="0047589C">
        <w:rPr>
          <w:lang w:bidi="fa-IR"/>
        </w:rPr>
        <w:t>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کردن</w:t>
      </w:r>
      <w:r w:rsidRPr="0047589C">
        <w:rPr>
          <w:rtl/>
          <w:lang w:bidi="fa-IR"/>
        </w:rPr>
        <w:t xml:space="preserve"> 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خود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پوشيدن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بهترين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لباس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ها</w:t>
      </w:r>
      <w:r w:rsidRPr="0047589C">
        <w:rPr>
          <w:rtl/>
          <w:lang w:bidi="fa-IR"/>
        </w:rPr>
        <w:t xml:space="preserve"> 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براي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رفتن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خانم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ها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صو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رتي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بتوانند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خود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کاملا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نامحرم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حفظ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کنند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بهتر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بخوانند</w:t>
      </w:r>
      <w:r w:rsidRPr="0047589C">
        <w:rPr>
          <w:rtl/>
          <w:lang w:bidi="fa-IR"/>
        </w:rPr>
        <w:t xml:space="preserve">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Fonts w:hint="cs"/>
          <w:rtl/>
          <w:lang w:bidi="fa-IR"/>
        </w:rPr>
        <w:t>کارهايي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مورد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مکروه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همسايه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عذري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نداشته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باشد،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مکروه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غيرمسجد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نماز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بخواند</w:t>
      </w:r>
      <w:r w:rsidRPr="0047589C">
        <w:rPr>
          <w:rtl/>
          <w:lang w:bidi="fa-IR"/>
        </w:rPr>
        <w:t xml:space="preserve">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خوابيدن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حال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ناچاري</w:t>
      </w:r>
      <w:r w:rsidRPr="0047589C">
        <w:rPr>
          <w:rtl/>
          <w:lang w:bidi="fa-IR"/>
        </w:rPr>
        <w:t xml:space="preserve">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lastRenderedPageBreak/>
        <w:t xml:space="preserve">- </w:t>
      </w:r>
      <w:r w:rsidRPr="0047589C">
        <w:rPr>
          <w:rFonts w:hint="cs"/>
          <w:rtl/>
          <w:lang w:bidi="fa-IR"/>
        </w:rPr>
        <w:t>فرياد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زدن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طلب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کردن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گمشده</w:t>
      </w:r>
      <w:r w:rsidRPr="0047589C">
        <w:rPr>
          <w:rtl/>
          <w:lang w:bidi="fa-IR"/>
        </w:rPr>
        <w:t xml:space="preserve">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صدا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بلند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کردن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براي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اذان</w:t>
      </w:r>
      <w:r w:rsidRPr="0047589C">
        <w:rPr>
          <w:rtl/>
          <w:lang w:bidi="fa-IR"/>
        </w:rPr>
        <w:t xml:space="preserve">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سخن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گفتن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درباره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دنيا</w:t>
      </w:r>
      <w:r w:rsidRPr="0047589C">
        <w:rPr>
          <w:rtl/>
          <w:lang w:bidi="fa-IR"/>
        </w:rPr>
        <w:t xml:space="preserve">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- </w:t>
      </w:r>
      <w:r w:rsidRPr="0047589C">
        <w:rPr>
          <w:rFonts w:hint="cs"/>
          <w:rtl/>
          <w:lang w:bidi="fa-IR"/>
        </w:rPr>
        <w:t>با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دهان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رفتن</w:t>
      </w:r>
      <w:r w:rsidRPr="0047589C">
        <w:rPr>
          <w:rtl/>
          <w:lang w:bidi="fa-IR"/>
        </w:rPr>
        <w:t xml:space="preserve"> (</w:t>
      </w:r>
      <w:r w:rsidRPr="0047589C">
        <w:rPr>
          <w:rFonts w:hint="cs"/>
          <w:rtl/>
          <w:lang w:bidi="fa-IR"/>
        </w:rPr>
        <w:t>مثلا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سير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يا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پياز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خورده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باشد</w:t>
      </w:r>
      <w:r w:rsidRPr="0047589C">
        <w:rPr>
          <w:rtl/>
          <w:lang w:bidi="fa-IR"/>
        </w:rPr>
        <w:t xml:space="preserve">)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Fonts w:hint="cs"/>
          <w:rtl/>
          <w:lang w:bidi="fa-IR"/>
        </w:rPr>
        <w:t>کارهايي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در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رابطه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حرام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است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1. </w:t>
      </w:r>
      <w:r w:rsidRPr="0047589C">
        <w:rPr>
          <w:rFonts w:hint="cs"/>
          <w:rtl/>
          <w:lang w:bidi="fa-IR"/>
        </w:rPr>
        <w:t>زينت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کردن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طلا</w:t>
      </w:r>
      <w:r w:rsidRPr="0047589C">
        <w:rPr>
          <w:rtl/>
          <w:lang w:bidi="fa-IR"/>
        </w:rPr>
        <w:t xml:space="preserve">[1] 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2. </w:t>
      </w:r>
      <w:r w:rsidRPr="0047589C">
        <w:rPr>
          <w:rFonts w:hint="cs"/>
          <w:rtl/>
          <w:lang w:bidi="fa-IR"/>
        </w:rPr>
        <w:t>نجس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کردن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مسجد،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چنان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چه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نجس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شود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بايد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بي</w:t>
      </w:r>
      <w:r w:rsidRPr="0047589C">
        <w:rPr>
          <w:lang w:bidi="fa-IR"/>
        </w:rPr>
        <w:t>‌</w:t>
      </w:r>
      <w:r w:rsidRPr="0047589C">
        <w:rPr>
          <w:rFonts w:hint="cs"/>
          <w:rtl/>
          <w:lang w:bidi="fa-IR"/>
        </w:rPr>
        <w:t>درنگ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تطهير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کنند</w:t>
      </w:r>
      <w:r w:rsidRPr="0047589C">
        <w:rPr>
          <w:rtl/>
          <w:lang w:bidi="fa-IR"/>
        </w:rPr>
        <w:t xml:space="preserve">[2] 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[1] </w:t>
      </w:r>
      <w:r w:rsidRPr="0047589C">
        <w:rPr>
          <w:rFonts w:hint="cs"/>
          <w:rtl/>
          <w:lang w:bidi="fa-IR"/>
        </w:rPr>
        <w:t>مسأله</w:t>
      </w:r>
      <w:r w:rsidRPr="0047589C">
        <w:rPr>
          <w:rtl/>
          <w:lang w:bidi="fa-IR"/>
        </w:rPr>
        <w:t xml:space="preserve"> 908. </w:t>
      </w:r>
    </w:p>
    <w:p w:rsidR="00A73491" w:rsidRPr="0047589C" w:rsidRDefault="00A73491" w:rsidP="0047589C">
      <w:pPr>
        <w:bidi/>
        <w:jc w:val="left"/>
        <w:rPr>
          <w:lang w:bidi="fa-IR"/>
        </w:rPr>
      </w:pPr>
      <w:r w:rsidRPr="0047589C">
        <w:rPr>
          <w:rtl/>
          <w:lang w:bidi="fa-IR"/>
        </w:rPr>
        <w:t xml:space="preserve">[2] مسأله 900 </w:t>
      </w:r>
      <w:r w:rsidRPr="0047589C">
        <w:rPr>
          <w:rFonts w:hint="cs"/>
          <w:rtl/>
          <w:lang w:bidi="fa-IR"/>
        </w:rPr>
        <w:t>و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العروة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الوثقي،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ج</w:t>
      </w:r>
      <w:r w:rsidRPr="0047589C">
        <w:rPr>
          <w:rtl/>
          <w:lang w:bidi="fa-IR"/>
        </w:rPr>
        <w:t xml:space="preserve"> 1</w:t>
      </w:r>
      <w:r w:rsidRPr="0047589C">
        <w:rPr>
          <w:rFonts w:hint="cs"/>
          <w:rtl/>
          <w:lang w:bidi="fa-IR"/>
        </w:rPr>
        <w:t>،</w:t>
      </w:r>
      <w:r w:rsidRPr="0047589C">
        <w:rPr>
          <w:rtl/>
          <w:lang w:bidi="fa-IR"/>
        </w:rPr>
        <w:t xml:space="preserve"> </w:t>
      </w:r>
      <w:r w:rsidRPr="0047589C">
        <w:rPr>
          <w:rFonts w:hint="cs"/>
          <w:rtl/>
          <w:lang w:bidi="fa-IR"/>
        </w:rPr>
        <w:t>ص</w:t>
      </w:r>
      <w:r w:rsidRPr="0047589C">
        <w:rPr>
          <w:rtl/>
          <w:lang w:bidi="fa-IR"/>
        </w:rPr>
        <w:t xml:space="preserve"> 455. </w:t>
      </w:r>
    </w:p>
    <w:sectPr w:rsidR="00A73491" w:rsidRPr="004758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C4"/>
    <w:rsid w:val="000562C4"/>
    <w:rsid w:val="0047589C"/>
    <w:rsid w:val="00812520"/>
    <w:rsid w:val="00A73491"/>
    <w:rsid w:val="00E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FCB47C-8B6D-4E64-BFEF-907AAF09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 Lotus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520"/>
    <w:pPr>
      <w:spacing w:after="200" w:line="276" w:lineRule="auto"/>
      <w:jc w:val="right"/>
    </w:pPr>
    <w:rPr>
      <w:rFonts w:ascii="B Lotus" w:hAnsi="B Lotus" w:cs="B 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</dc:creator>
  <cp:keywords/>
  <dc:description/>
  <cp:lastModifiedBy>seyed</cp:lastModifiedBy>
  <cp:revision>3</cp:revision>
  <dcterms:created xsi:type="dcterms:W3CDTF">2016-01-20T07:03:00Z</dcterms:created>
  <dcterms:modified xsi:type="dcterms:W3CDTF">2016-03-29T07:15:00Z</dcterms:modified>
</cp:coreProperties>
</file>