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9CF" w:rsidRPr="0080000E" w:rsidRDefault="003069CF" w:rsidP="003069CF">
      <w:pPr>
        <w:pStyle w:val="Heading1"/>
        <w:rPr>
          <w:rtl/>
        </w:rPr>
      </w:pPr>
      <w:bookmarkStart w:id="0" w:name="_Toc436004400"/>
      <w:bookmarkStart w:id="1" w:name="_Toc436166930"/>
      <w:r w:rsidRPr="0080000E">
        <w:rPr>
          <w:rFonts w:hint="cs"/>
          <w:rtl/>
        </w:rPr>
        <w:t>نگرشی تحلیلی بر</w:t>
      </w:r>
      <w:r w:rsidRPr="0080000E">
        <w:rPr>
          <w:rtl/>
        </w:rPr>
        <w:t xml:space="preserve"> نقش نماز در تامین امنیت اجتماعی</w:t>
      </w:r>
      <w:bookmarkEnd w:id="0"/>
      <w:bookmarkEnd w:id="1"/>
    </w:p>
    <w:p w:rsidR="003069CF" w:rsidRPr="0080000E" w:rsidRDefault="003069CF" w:rsidP="003069CF">
      <w:pPr>
        <w:pStyle w:val="Heading2"/>
        <w:rPr>
          <w:rtl/>
        </w:rPr>
      </w:pPr>
      <w:bookmarkStart w:id="2" w:name="_Toc436166931"/>
      <w:r w:rsidRPr="0080000E">
        <w:rPr>
          <w:rFonts w:hint="cs"/>
          <w:rtl/>
        </w:rPr>
        <w:t>علی آل بویه</w:t>
      </w:r>
      <w:bookmarkEnd w:id="2"/>
    </w:p>
    <w:p w:rsidR="003069CF" w:rsidRPr="0080000E" w:rsidRDefault="003069CF" w:rsidP="003069CF">
      <w:pPr>
        <w:pStyle w:val="Heading2"/>
      </w:pPr>
      <w:bookmarkStart w:id="3" w:name="_Toc436166932"/>
      <w:r w:rsidRPr="0080000E">
        <w:rPr>
          <w:rFonts w:hint="cs"/>
          <w:rtl/>
        </w:rPr>
        <w:t>استادیار گروه فقه و مبانی حقوق اسلامی، واحد زاهدان، دانشگاه ازاداسلامی، زاهدان، ایران</w:t>
      </w:r>
      <w:bookmarkEnd w:id="3"/>
    </w:p>
    <w:p w:rsidR="003069CF" w:rsidRPr="0080000E" w:rsidRDefault="003069CF" w:rsidP="003069CF">
      <w:pPr>
        <w:pStyle w:val="Heading2"/>
        <w:rPr>
          <w:rtl/>
        </w:rPr>
      </w:pPr>
      <w:bookmarkStart w:id="4" w:name="_Toc436166933"/>
      <w:r w:rsidRPr="0080000E">
        <w:rPr>
          <w:rFonts w:hint="cs"/>
          <w:rtl/>
        </w:rPr>
        <w:t>سامان عبدالهی</w:t>
      </w:r>
      <w:bookmarkEnd w:id="4"/>
    </w:p>
    <w:p w:rsidR="003069CF" w:rsidRPr="0080000E" w:rsidRDefault="003069CF" w:rsidP="003069CF">
      <w:pPr>
        <w:pStyle w:val="Heading2"/>
        <w:rPr>
          <w:rtl/>
        </w:rPr>
      </w:pPr>
      <w:bookmarkStart w:id="5" w:name="_Toc436166934"/>
      <w:r w:rsidRPr="0080000E">
        <w:rPr>
          <w:rFonts w:hint="cs"/>
          <w:rtl/>
        </w:rPr>
        <w:t>باشگاه پژوهشگران جوان و نخبگان، واحد خرم آباد، دانشگاه آزاد اسلامی، خرم آباد، ایران،</w:t>
      </w:r>
      <w:r w:rsidRPr="0080000E">
        <w:rPr>
          <w:rFonts w:hint="cs"/>
        </w:rPr>
        <w:t xml:space="preserve"> </w:t>
      </w:r>
      <w:r w:rsidRPr="0080000E">
        <w:rPr>
          <w:rFonts w:hint="cs"/>
          <w:rtl/>
        </w:rPr>
        <w:t xml:space="preserve">نویسنده </w:t>
      </w:r>
      <w:hyperlink r:id="rId4" w:history="1">
        <w:r w:rsidRPr="0080000E">
          <w:rPr>
            <w:rStyle w:val="Hyperlink"/>
            <w:rFonts w:hint="cs"/>
            <w:rtl/>
          </w:rPr>
          <w:t>مسئول</w:t>
        </w:r>
        <w:bookmarkEnd w:id="5"/>
      </w:hyperlink>
    </w:p>
    <w:p w:rsidR="003069CF" w:rsidRPr="0080000E" w:rsidRDefault="003069CF" w:rsidP="003069CF">
      <w:pPr>
        <w:pStyle w:val="Heading2"/>
        <w:rPr>
          <w:rtl/>
        </w:rPr>
      </w:pPr>
      <w:bookmarkStart w:id="6" w:name="_Toc436166935"/>
      <w:r w:rsidRPr="0080000E">
        <w:rPr>
          <w:rFonts w:hint="cs"/>
          <w:rtl/>
        </w:rPr>
        <w:t>علی حیدری نیا</w:t>
      </w:r>
      <w:bookmarkEnd w:id="6"/>
    </w:p>
    <w:p w:rsidR="003069CF" w:rsidRPr="0080000E" w:rsidRDefault="003069CF" w:rsidP="003069CF">
      <w:pPr>
        <w:pStyle w:val="Heading2"/>
        <w:rPr>
          <w:rtl/>
        </w:rPr>
      </w:pPr>
      <w:bookmarkStart w:id="7" w:name="_Toc436166936"/>
      <w:r w:rsidRPr="0080000E">
        <w:rPr>
          <w:rFonts w:hint="cs"/>
          <w:rtl/>
        </w:rPr>
        <w:t>دانشجوی دکتری فقه و مبانی حقوق اسلامی، واحد زاهدان</w:t>
      </w:r>
      <w:r>
        <w:rPr>
          <w:rFonts w:hint="cs"/>
          <w:rtl/>
        </w:rPr>
        <w:t>،</w:t>
      </w:r>
      <w:r w:rsidRPr="0080000E">
        <w:rPr>
          <w:rFonts w:hint="cs"/>
          <w:rtl/>
        </w:rPr>
        <w:t>دانشگاه آزاد اسلامی، زاهدان، ایران</w:t>
      </w:r>
      <w:bookmarkEnd w:id="7"/>
    </w:p>
    <w:p w:rsidR="003069CF" w:rsidRPr="0080000E" w:rsidRDefault="003069CF" w:rsidP="003069CF">
      <w:pPr>
        <w:pStyle w:val="Heading2"/>
        <w:rPr>
          <w:rtl/>
        </w:rPr>
      </w:pPr>
      <w:bookmarkStart w:id="8" w:name="_Toc436166937"/>
      <w:r w:rsidRPr="0080000E">
        <w:rPr>
          <w:rFonts w:hint="cs"/>
          <w:rtl/>
        </w:rPr>
        <w:t>پریسا اصولی</w:t>
      </w:r>
      <w:bookmarkEnd w:id="8"/>
    </w:p>
    <w:p w:rsidR="003069CF" w:rsidRPr="0080000E" w:rsidRDefault="003069CF" w:rsidP="003069CF">
      <w:pPr>
        <w:pStyle w:val="Heading2"/>
        <w:rPr>
          <w:rtl/>
        </w:rPr>
      </w:pPr>
      <w:bookmarkStart w:id="9" w:name="_Toc436166938"/>
      <w:r w:rsidRPr="0080000E">
        <w:rPr>
          <w:rFonts w:hint="cs"/>
          <w:rtl/>
        </w:rPr>
        <w:t>دانش آموخته کارشناسی ارشد حقوق خصوصی</w:t>
      </w:r>
      <w:bookmarkEnd w:id="9"/>
    </w:p>
    <w:p w:rsidR="003069CF" w:rsidRPr="0080000E" w:rsidRDefault="003069CF" w:rsidP="003069CF">
      <w:pPr>
        <w:pStyle w:val="Heading2"/>
        <w:rPr>
          <w:rtl/>
        </w:rPr>
      </w:pP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Pr>
      </w:pPr>
      <w:bookmarkStart w:id="10" w:name="_GoBack"/>
      <w:r w:rsidRPr="0080000E">
        <w:rPr>
          <w:rStyle w:val="BookTitle"/>
          <w:rFonts w:hint="cs"/>
          <w:color w:val="0D0D0D" w:themeColor="text1" w:themeTint="F2"/>
          <w:rtl/>
        </w:rPr>
        <w:t>چکیده</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نماز از مهم ترین عباداتی </w:t>
      </w:r>
      <w:r w:rsidRPr="0080000E">
        <w:rPr>
          <w:rFonts w:ascii="Times New Roman" w:hAnsi="Times New Roman" w:cs="B Nazanin"/>
          <w:color w:val="0D0D0D" w:themeColor="text1" w:themeTint="F2"/>
          <w:sz w:val="28"/>
          <w:szCs w:val="28"/>
          <w:rtl/>
        </w:rPr>
        <w:t>است در متون اسلامی به آن اشاره زیادی شده است و به اقامه نماز تاکیدات زیادی از سوی پیامبر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اکرم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(ص) و معصومین شده است که نشان از اهمیت و ارزش نماز دارد.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یکی از مهم ترین نیازهایی که انسان پیوسته به آن نیازمند است امنیت فردی و اجتماعی است. امری که اساس و پایه تمامی امور خواهد بود بنابراین باید به گونه ای برای برقراری امنیت فردی و اجتماعی تلاش شود. یکی از راه های برقراری امنیت فردی و اجتماعی اهمیت دادن به نماز و اقامه آن و عمل کردن برطبق دستورات الهی است. انسان نمازگزار با اقامه نماز و عمل به آن احساس امنیت کرده و در زندگی خود به موفقیت های زیادی دست می یابد. در این مقاله تلاش می شود تا نقش نماز در برقراری امنیت فردی و اجتماعی به طور اجمالی بررسی شود.روش تحقیق در این نوشتار توصیفی و تحلیلی است و جمع آوری اطلاعات کتابخانه ایی است که به صورت حضور در کتابخانه و فیش برداری از منابع اصلی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شده است.</w:t>
      </w:r>
    </w:p>
    <w:bookmarkEnd w:id="10"/>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Pr>
      </w:pPr>
      <w:r w:rsidRPr="0080000E">
        <w:rPr>
          <w:rStyle w:val="BookTitle"/>
          <w:color w:val="0D0D0D" w:themeColor="text1" w:themeTint="F2"/>
          <w:rtl/>
        </w:rPr>
        <w:t>کلید</w:t>
      </w:r>
      <w:r w:rsidRPr="0080000E">
        <w:rPr>
          <w:rStyle w:val="BookTitle"/>
          <w:rFonts w:hint="cs"/>
          <w:color w:val="0D0D0D" w:themeColor="text1" w:themeTint="F2"/>
          <w:rtl/>
        </w:rPr>
        <w:t xml:space="preserve"> </w:t>
      </w:r>
      <w:r w:rsidRPr="0080000E">
        <w:rPr>
          <w:rStyle w:val="BookTitle"/>
          <w:color w:val="0D0D0D" w:themeColor="text1" w:themeTint="F2"/>
          <w:rtl/>
        </w:rPr>
        <w:t>واژه:</w:t>
      </w:r>
      <w:r w:rsidRPr="0080000E">
        <w:rPr>
          <w:rFonts w:ascii="Times New Roman" w:hAnsi="Times New Roman" w:cs="B Nazanin"/>
          <w:color w:val="0D0D0D" w:themeColor="text1" w:themeTint="F2"/>
          <w:sz w:val="28"/>
          <w:szCs w:val="28"/>
          <w:rtl/>
        </w:rPr>
        <w:t xml:space="preserve"> نماز، قرآن، امنیت، فردی و اجتماعی.</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color w:val="0D0D0D" w:themeColor="text1" w:themeTint="F2"/>
          <w:rtl/>
        </w:rPr>
        <w:t>مقدمه</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یکی از مهم ترین شاخصه های اجتماعی که وجود آن در هر جامعه ای، از ضروریات است و بدون آن زندگی برای مردم سعادتمند نخواهد بود، امنیت فردی و اجتماعی است. امری که اساس و زیربنای تمامی امور بوده و درصورت عدم امنیت، هیچ گونه فعالیتی در جامعه ممکن نخواهد بود.اهمیت و ارزش این مقوله اجتماعی به حدی است که آیات متعددی، از قرآن کریم به آن پرداخته و در برخی آیات نیز، قبل از پرداختن به امور دیگر این موضوع مورد توجه دقیق قرار گرفته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”واذ قال ابراهیم رب اجعل هذا بلداً آمِناً و ارزق اهله من </w:t>
      </w:r>
      <w:r w:rsidRPr="0080000E">
        <w:rPr>
          <w:rFonts w:ascii="Times New Roman" w:hAnsi="Times New Roman" w:cs="B Nazanin"/>
          <w:color w:val="0D0D0D" w:themeColor="text1" w:themeTint="F2"/>
          <w:sz w:val="28"/>
          <w:szCs w:val="28"/>
          <w:rtl/>
        </w:rPr>
        <w:lastRenderedPageBreak/>
        <w:t>الثمرات مَنْ امَنَ منهم باللّه و الیوم الاخر...»</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و به یاد آور هنگامی که ابراهیم از خداوندمتعال درخواست کرد: خدایا  این سرزمین را شهر امن قرار ده و اهل آن را که به خدا و روز قیامت ایمان آورده اند از ثمرات این نعمت روزی عطا فرما. ..»(بقره/126)در این آیه  حضرت ابراهیم ابتدا درخواست امنیت و سپس درخواست مواهب اقتصادی می کند، و این خود اشاره ای است به این حقیقت که تا امنیت در شهر یا کشوری حکم فرما نباشد ایجاد جامعه سالم غیرممکن است.(مکارم،1374ش،8/340)</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عنایت به امنیت در متون اسلامی به طور گسترده ایی مورد توجه قرار گرفته است:</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امام صادق</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 فرمود: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سه چیز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است که همه مردم به آن نیاز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دارند: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«امنیت، عدالت و وفور نعمت.»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(مجلسی،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1403ق،</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1/523)</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حضرت امیر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مؤمنان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 فرمود: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مکانی که ساکنان ان امنیت نداشته باشند بدترین مکان زندگی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(همان)</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امام صادق</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 فرمود: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هر کس پنج چیز نداشته باشد زندگی بر او گوارا نیست: "صحت و امنیت و بی نیازی و قناعت و همدم موافق.»</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(همان،1/83)</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موضوع امنیت، نه تنها در اسلام بلکه در تمامی مکاتب بشری و نزد تمامی عقلا و خردمندان عالم جایگاه ویژه ای را به خود اختصاص داده است، تا جایی که از نظر آنان اصولاً پایه ریزی و ایجاد یک تمدن و زندگی انسانی اصیل بدون آن ممکن نیست.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ظهور تمدن هنگامی امکان پذیر است که هرج و مرج و ناامنی پایان پذیرفته باشد، چه فقط هنگام از بین رفتن ترس است که کنجکاوی و احتیاج به ابداع و اختراع به کار می افتد و انسان خود را تسلیم غریزه ای می کند که او را به شکل طبیعی به راه کسب علم و معرفت و تهیه وسایل بهبود زندگی سوق دهد.»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برای پیدایش تمدن باید مردم کم کم احساس کنند که سر هر پیچ زندگی، مرگ یا مالیات جدیدی در انتظار آنها کمین نکرده است.»</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امنیت شاخصه ایی است که جامعه شناسان آن را در یک تقسیم بندی کلی به دو حوزه فردی و اجتماعی دسته بندی کرده اند. هنگامی که سخن از امنیت به میان می شود، این امر را هم در حوزه فرد و هم در حوزه اجتماع باید مورد دقت قرار بگیرد، زیرا این دو از یکدیگر جدا نبوده و در واقع ایجاد و برقراری امنیت اجتماعی، بدون پرداختن به ایجاد امنیت فردی، نتیجه بخش نبوده و به ثمر نخواهد نشست. به خاطر همین امنیت فردی اساس و شالوده امنیت اجتماعی است.جامعه شناسان از گذشته، اظهار نظرهای فراوانی بیان کرده اند و هر کدام به به تناسب علم و تفکرخود، پاسخ هایی ارائه داده اند که هر کدام از آن پاسخ ها ناظر به درصدی از امنیت در سطح جوامع است. آن چه مسلم است این است که چون اغلب این راهکارها نشأت گرفته از معلومات و تجارب بشری بوده و معلومات و تجارب بشری هم از سوی دو فاکتور زمان و مکان دچار محدودیت می باشد، نتوانسته آن طور که شایسته است در جهت تامین امنیت، راهگشا باشد. هم چنان که در دنیای امروزی، علی </w:t>
      </w:r>
      <w:r w:rsidRPr="0080000E">
        <w:rPr>
          <w:rFonts w:ascii="Times New Roman" w:hAnsi="Times New Roman" w:cs="B Nazanin"/>
          <w:color w:val="0D0D0D" w:themeColor="text1" w:themeTint="F2"/>
          <w:sz w:val="28"/>
          <w:szCs w:val="28"/>
          <w:rtl/>
        </w:rPr>
        <w:lastRenderedPageBreak/>
        <w:t>رغم  پیشرفت های صنعتی و تکنولوژی و کثرت فرضیه های امنیتی ارائه شده از سوی دانشمندان، اعتراف کنیم که امنیت مهم ترین دغدغه انسان است که برای دست یابی به آن چشم امید به هر سوی دارد. افزایش آمار قتل ها، دزدی ها و تجاوز به عنف و انواع جرم و خطای فردی و اجتماعی دیگر واضح ترین مصداق عدم امنیت فردی و اجتماعی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انسان برای اکتساب امنیت فردی و اجتماعی باید به متون اسلامی پناه برده و زیرا قوانین این آیین الهی ریشه در وحی و علم خداوندی دارد که هیچ گونه شک وتردیدی در صحت و اصالت آن راه ندارد.</w:t>
      </w:r>
    </w:p>
    <w:p w:rsidR="003069CF" w:rsidRPr="0080000E" w:rsidRDefault="003069CF" w:rsidP="003069CF">
      <w:pPr>
        <w:spacing w:after="0" w:line="288" w:lineRule="auto"/>
        <w:ind w:firstLine="288"/>
        <w:jc w:val="both"/>
        <w:rPr>
          <w:rStyle w:val="BookTitle"/>
          <w:color w:val="0D0D0D" w:themeColor="text1" w:themeTint="F2"/>
          <w:rtl/>
        </w:rPr>
      </w:pPr>
    </w:p>
    <w:p w:rsidR="003069CF" w:rsidRPr="0080000E" w:rsidRDefault="003069CF" w:rsidP="003069CF">
      <w:pPr>
        <w:spacing w:after="0" w:line="288" w:lineRule="auto"/>
        <w:ind w:firstLine="288"/>
        <w:jc w:val="both"/>
        <w:rPr>
          <w:rStyle w:val="BookTitle"/>
          <w:color w:val="0D0D0D" w:themeColor="text1" w:themeTint="F2"/>
          <w:rtl/>
        </w:rPr>
      </w:pPr>
      <w:r w:rsidRPr="0080000E">
        <w:rPr>
          <w:rStyle w:val="BookTitle"/>
          <w:color w:val="0D0D0D" w:themeColor="text1" w:themeTint="F2"/>
          <w:rtl/>
        </w:rPr>
        <w:t>نماز و امنیت فردی</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بشریت در طول زندگی خود با مصایب و مشکلاتی رو به رو بوده که برخی از مشکلات منجر به عدم امنیت می شد. انسان معاصر، علی رغم پیشرفت های صنعتی و تکنولوژی شگفت آور، بیش از گذشته در معرض بلاها و مصایب قرار گرفته است، چرا که گسترش زندگی صنعتی و ماشینی، اگر چه توانسته زحمت جسمی او را کم نماید، ولی این حقیقت بر کسی پوشیده نیست که روح و روان او را به بند کشیده و انواع و اقسام دغدغه ها و نگرانی های روحی را برای او به ارمغان آورده است. چنین است که انسان متحیر برای رسیدن به آرامش روحی و اطمینان خاطر روانی هر روز دل به یکی از مظاهر مادی می سپرد، هرچند این دل سپردن مشکل او را حل نخواهد کرد.توجه به آمارهای ارائه شده از سوی مراکز روان درمانی، این نکته را به اثبات می کند که انسان امروزی در تامین امنیت فردی خویش که مهم ترین نمود آن در آسایش روحی و روانی افراد مشاهده می شود، چندان موفق عمل نکرده است. باید دانست که احساس بی پناهی و آن اضطرابات روحی و روانی، چنان نیست که همه انسان ها را در برگیرد، بلکه در میان اکثریت جمعیت، گروه معدودی هستند که علی رغم وفور عوامل اضطراب زا، از آرامش روحی و روانی زاید الوصفی برخوردار هستند و در امنیت و آسایش به زندگی مشغول هستند. این ها کسانی هستند جزء نمازگزاران حقیقی بوده و در پرتو نماز، به امنیت فردی و اجتماعی مناسبی دست یافته اند. زیرا قرآن کریم را سرلوحه کار و زندگی خود قرار دادند.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الا بذکر الله تطمئن القلوب»«آگاه باشید که با یاد خدا دلها آرام می گیرد.» (رعد/28)</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این افراد دریافته اند که بارزترین و روشن ترین مصداق ذکر خدا نماز است، خداوند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متعال فرموده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«اقم الصلوة لذکری»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 را برای یاد من بپا دار.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(طه/14)</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به این ترتیب بندگان راستین پروردگار، در پرتو نماز و راز و نیاز با خالق متعال خویش، از هر گونه نگرانی رهایی یافته و هرگز خود را بی پناه نمی دانند، زیرا با خواندن نماز متئوجه خواند شد که خداوند حکیم پیوسته به آنها عنایت دارد.هم چنین این ها هیچ وقت به بیماری های روحی نظیر احساس پوچی مبتلا نمی شوند، زیرا در پرتو نماز دریافته اند که حیات آنان را هدفی والاست که همان رسیدن به قرب پرودگار می باشد وبه </w:t>
      </w:r>
      <w:r w:rsidRPr="0080000E">
        <w:rPr>
          <w:rFonts w:ascii="Times New Roman" w:hAnsi="Times New Roman" w:cs="B Nazanin"/>
          <w:color w:val="0D0D0D" w:themeColor="text1" w:themeTint="F2"/>
          <w:sz w:val="28"/>
          <w:szCs w:val="28"/>
          <w:rtl/>
        </w:rPr>
        <w:lastRenderedPageBreak/>
        <w:t>خاطر همین هیچ گاه در زمان بروز سختی های زندگی مادی احساس پوچی نمی کنند و بدین ترتیب امنیت فردی خود را در بالاترین درجه تامین نموده اند. روحشان آرام می شود، اگر چه جسمشان را مصایب گوناگون ضعیف می کند اما مطمئناً ملاک و معیار امنیت فردی، همان احساس آرامش روحی و برخورداری از آسایش روانی است، که مهم ترین عامل در کسب موفقیت های مادی و معنوی می باشد.سراسر زندگی انبیا(ع) مخصوصاً پیامبرمکرم اسلام(ص) و ائمه اطهار(ع) این نکته را به خوبی اثبات می کند که اگر آن بزرگواران در نهضت های الهی و حرکت های تعالی آفرین خود موفقیت های بیشماری اکتساب کردند و توانسته اند که حرکت اصلاحی خود را به پیش برده و فریاد توحید سردهند، اصلی ترین عامل آن امنیت فردی و سکینه و آرامشی بود که از طریق ارتباط با خداوند (نماز) به دست آورده اند. در صدر تعالیم انبیاء الهی اقامه نماز و عمل به دستورات الهی جایگاه ویژه ایی دارد.</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«و اجعلوا بیوتکم قبلة و اقیموا الصلوة»«و سراهایتان را رو به روی هم قرار دهید و نماز را بر پا دارید.» (یونس/87)</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«ربنا لیقیموا الصلوة فاجعل افئدةً من الناس تهوی الیهم»«پروردگارا! تا نماز را به پا دارند، پس دلهای برخی از مردم را به سوی آنان گرایش ده.» (ابراهیم/37)</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«و جعلنی مبارکاً این ما کنتُ و اوصانی بِالصلوة و الزکاة مادُمْتُ حیاً»«و هر جا که باشم مرا با برکت ساخته و تا زنده ام به نماز و زکات سفارش کرده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(مریم/31)</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در بسیاری از آیات  قرآن کریم، خداوند متعال پیامبر گرامی خود حضرت محمد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 و سایر مومنان را به اقامه نماز امر می فرماید و در آیات کثیری اقامه نماز را یکی از اصلی ترین نشانه های متقین و مومنان معرفی می کند. بنابراين تمامي تاکید و سفارش به نماز به خاطر نقش بسیارمهم نماز در خودسازی و امنیت فردی ایفا می کند.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انسان نمازگزار، در پرتو شعاع نورانی نماز از هر آن چه عوامل نگرانی و پریشانی است آسوده خاطر می شود. نه از آینده مبهم و تاریک، هراسی به دل راه می دهد، که می داند همه مکان ها و همه زمان ها از آن خداست و خدا با اوست، و نه از گذشته خود احساس نگرانی می کند، چرا که با نماز خداوند را آمرزنده و مهربان یافته است. اذکار و افعال نماز تماماً و یک به یک او را از چنان آرامشی لبریز ساخته که هیچ عامل مادی و معنوی دیگر قادر به اعطاء چنین آرامشی نیست.انسان با ذکر الله اکبر خداوند را به بزرگی یاد می کند. بنابراین، تمامی قدرت هایی که ممکن است او را تهدید به ناامنی کنند در نزد او خوار و حقیر جلوه می کنند. و با ذکرالرحمن الرحیم به یاد لطف و مهربانی و بخشندگی بی حد و مرز خدا می افتد و دل و جانش، لبریز از امن و آسایش می شود.واژه مالک یوم الدین به او هدف زندگی را که همان رستاخیز و رسیدن به لقاء الله است یادآوری می کند و در نتیجه مصایب و بلاهای زندگی دنیوی در نظرش سهل و آسان می آید و هرگز در مواجهه با آنها عقب نشینی نکرده و به پوچی نمی رسد.عبارت ایاک نعبد و ایاک نستعین او را به یاری و امداد </w:t>
      </w:r>
      <w:r w:rsidRPr="0080000E">
        <w:rPr>
          <w:rFonts w:ascii="Times New Roman" w:hAnsi="Times New Roman" w:cs="B Nazanin"/>
          <w:color w:val="0D0D0D" w:themeColor="text1" w:themeTint="F2"/>
          <w:sz w:val="28"/>
          <w:szCs w:val="28"/>
          <w:rtl/>
        </w:rPr>
        <w:lastRenderedPageBreak/>
        <w:t xml:space="preserve">خداوند امیدوار می کند. با رکوع در برابر خداوند از خضوع در برابر غیر او می رهد و با سجده به پیشگاه خداوند، قید رقیّت و بندگی غیر خدا را از گردن جسم و جان باز می کند، و بدین گونه پیمانی ناگسستنی با خدای خود می بندد که ثمره اش آزادی و آزادگی و وصول به امن و امان است. </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نماز مهم ترین عامل در جهت تامین امنیت فردی است و باید در ترغیب و تشویق مردم به روی آوردن به این فریضه الهی، بیش از هر زمان دیگر تلاش کرد.نماز تنها در بعد روحی، تامین کننده امنیت فردی نمی باشد، بلکه امنیت فردی آدمی را در بعد جسمانی نیز تامین می نماید، زیرا بخشی از مقوله امنیت فردی وابسته به جسم و بدن مادی انسان است. مهم ترین جنبه این موضوع، همانا بعد روحی و روانی آن می باشد، ولی امنیت جسمانی که عبارت است از سلامت و پاکیزگی ظاهری در این جهت بی تاثیر نمی ماند و نماز در این جهت نیز منشاء اثر بسیاری است.نماز گزار، برای آن که از عبادت خود بهره فراوان برده باشد، خود را مقید به رعایت اصول بهداشتی می داند. چرا که می داند:</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«از حضرت رسول صلی الله علیه و آله و سلم روایت شده است که دو رکعت نماز که با مسواک باشد بهتر است از هفتاد رکعت نماز که بی مسواک باشد.»(مجلسی،1343ش،باب پنجم، فصل اول)</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در حدیث حسن از امام موسی کاظم(ع) در تفسیر آیه کریمه”خذوا زینتکم عند کل مسجد»«برگیرید زینت خود را نزد هر مسجدی.» منقول است که حضرت فرمود:”از این زینت است شانه کردن موی پیش از هر نمازی»(همان،فصل ششم)</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نمازگزار حقیقی به هنگام نماز از بوی خوش و عطر استفاده می کند.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از حضرت امام جعفر(ع) روایت شده است که”نماز کسی که خوشبو باشد بهتر است از هفتاد نماز که بی بوی خوش باشد.»(همان،فصل دوم، باب ششم)</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انسان نمازگزار باید برای هر نماز وضو ساخته و در موارد لزوم غسل کرده باشد. جامعه های پاکیزه در بر می کند و با لباس آلوده و کثیف، به نماز نمی ایستد. خود را مقیّد می داند به گرفتن و اصلاح ناخن ها و زدودن موهای اضافی بدن، چرا که این همه در پاداش نماز دخیل بوده و راه وصول به قرب پرودگار را هموارتر می سازد و در نتیجه تقیّد به چنین اموری است که نمازگزار امنیت فردی خود را در بعد جسمانی نیز تامین نموده و در نهایت، نماز جسم و جان او را در حصاری از امنیت و آسایش قرار می دهد. برای تامین امنیت فردی افراد در جوامع بشری مهم ترین عامل نماز می باشد.</w:t>
      </w:r>
    </w:p>
    <w:p w:rsidR="003069CF" w:rsidRPr="0080000E" w:rsidRDefault="003069CF" w:rsidP="003069CF">
      <w:pPr>
        <w:spacing w:after="0" w:line="288" w:lineRule="auto"/>
        <w:ind w:firstLine="288"/>
        <w:jc w:val="both"/>
        <w:rPr>
          <w:rStyle w:val="BookTitle"/>
          <w:color w:val="0D0D0D" w:themeColor="text1" w:themeTint="F2"/>
          <w:rtl/>
        </w:rPr>
      </w:pPr>
    </w:p>
    <w:p w:rsidR="003069CF" w:rsidRPr="0080000E" w:rsidRDefault="003069CF" w:rsidP="003069CF">
      <w:pPr>
        <w:spacing w:after="0" w:line="288" w:lineRule="auto"/>
        <w:ind w:firstLine="288"/>
        <w:jc w:val="both"/>
        <w:rPr>
          <w:rStyle w:val="BookTitle"/>
          <w:color w:val="0D0D0D" w:themeColor="text1" w:themeTint="F2"/>
          <w:rtl/>
        </w:rPr>
      </w:pPr>
      <w:r w:rsidRPr="0080000E">
        <w:rPr>
          <w:rStyle w:val="BookTitle"/>
          <w:color w:val="0D0D0D" w:themeColor="text1" w:themeTint="F2"/>
          <w:rtl/>
        </w:rPr>
        <w:t>نقش نماز در تامین امنیت اجتماعی</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امنیت اجتماعی، در تمامی جوامع بشری پیوسته  مورد تهدید و مختل گردیده و شخصیت فردی آنان نیز به دلایل مختلفی مورد اهانت واقع شده که منجر به از دست دادن کرامت انسانی آن ها می شود. انسانی که </w:t>
      </w:r>
      <w:r w:rsidRPr="0080000E">
        <w:rPr>
          <w:rFonts w:ascii="Times New Roman" w:hAnsi="Times New Roman" w:cs="B Nazanin"/>
          <w:color w:val="0D0D0D" w:themeColor="text1" w:themeTint="F2"/>
          <w:sz w:val="28"/>
          <w:szCs w:val="28"/>
          <w:rtl/>
        </w:rPr>
        <w:lastRenderedPageBreak/>
        <w:t>شخصیت آنها زایل گشته و دیگر عزت و کرامتی برای خود ارزش ندانسته، و اقدام به انواع و اقسام بزهکاری ها و نا به هنجاری های اجتماعی می کند. و جامعه از شر آنها ایمن نخواهد بود. 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امام هادی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(ع) نقل شده است:</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«من هانت علیه نفسه فَلا تأمن شره»“کسی که خود را خفیف و خوار می داند و در باطن، احساس پستی و حقارت می کند از شر او ایمنی نداشته باش.»</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مقابل ذلت نفس، کرامت نفس و احساس عزت است که بشریت را از هر نوع گناه فردی و اجتماعی مصون می دارد. امام علی(ع) فرمود: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من کرمت علیه نفسه لم یهنها بالمعصیة»</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هرکس که برای خود بزرگی و کرامت نفس باور دارد هرگز آن را با پلیدی گناه، پست و تضعیف نمی کند.»</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یکی از راه های اساسی و مهم برای برقراری امنیت اجتماعی، این است که عوامل عزت آفرین و کرامت بخش را شناسایی نموده و تقویت نمود تا افراد جامعه با تمسک و عمل به آن ها از چنان کرامت نفسی برخوردار شوند که ارتکاب گناه حتی در خلوت و پنهانی برای آنها امری دشوار و هراسناک جلوه کند. در نتیجه انسانی که از چنین تربیت الهی برخوردار شد هرگز در عرصه زندگی فردی و اجتماعی، تهدیدی برای امنیت و آسایش خود و جامعه نخواهد بود.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یکی از مهم ترین عوامل و راهکارها، توجه به عنصر معنوی و مهم نماز است، زیرا نماز در واقع حلقه اتصال انسان با وجودی عظیم الشأن و بی نهایت به نام خداست یکی از مهم ترین صفات او کریم به معنای بزرگوار است. کسی که به مصداق آیه شریف”فان العزة لله جمیعاً» دارنده تمامی مراتب عزت می باشد، به یقین انسانی که با او مرتبت شد، رنگ و بوی خدایی به خود می گیرد و کریم و عزیز می گردد وقتی اینچنین شد هیچ گاه نفس کریم و عزیز خود را به گناه نمی آلاید و جامعه از وجود او در امنیت کامل و آسایش قرار خواهد گرفت.</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خداوند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متعال در سوره عنکبوت، آیه۴۵ یکی ازمهم ترین آثار نماز را دور کردن نمازگزار از فساد و فحشاء معرفی می نماید، آن جا که می فرماید: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ان الصلوة تنهی عن الفحشاء و المنکر. ..»(عنکبوت/45)</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بنابراین انسان نمازگزار فردی است که گرد گناه نمی گردد، چرا که هر صبح و شام با خدای خود در راز و نیاز است و حضور او را مستمراً درک می کند و اگر زمینه گناه و تعدی به حقوق دیگران فراهم گردد، او عقب نشینی کرده و مرتکب گناه نخواهد شود، زیرا خداوند متعال را حاضر و ناظر می داند، از این رو جامعه از جانب او در امن و امان خواهد بود.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با نگاهی گذرا به تاریخچه زندگی بزهکاران و کسانی که امنیت اجتماعی را به هر نحوی ناامن کرده، این نکته را به اثبات می رساند که تقریبا بیش تر آنها، کسانی بوده اند که با نماز و مسجد ارتباطی نداشته و به این دو عنصرانسان ساز علاقه ای نشان نداده اند. بدین ترتیب خود را در عرصه زندگی، آزاد به حساب آورده و اقدام به هر کار و عمل ناشایستی می کنند و جوامع بشری را با ناامنی مواجه کرده اند.در میان کسانی که در طول حیات خود بیش ترین تعهد و مسئولیت را نسبت به جان، مال، عرض و ناموس </w:t>
      </w:r>
      <w:r w:rsidRPr="0080000E">
        <w:rPr>
          <w:rFonts w:ascii="Times New Roman" w:hAnsi="Times New Roman" w:cs="B Nazanin"/>
          <w:color w:val="0D0D0D" w:themeColor="text1" w:themeTint="F2"/>
          <w:sz w:val="28"/>
          <w:szCs w:val="28"/>
          <w:rtl/>
        </w:rPr>
        <w:lastRenderedPageBreak/>
        <w:t>دیگران داشته اند، همواره نام نمازگزاران و مقیدین به نماز از درخشندگی ویژه ای برخوردار بوده است، زیرا نمازگزار می داند که اقامه نماز با تجاوز به حقوق دیگران هیچ گونه سازگاری ندارد و اصولاً نمازی که در کنار آن به نوعی تجاوز به حقوق انسان ها باشد، نماز نخواهد بود.نمازگزار واقعی خود را مقید به رعایت حقوق دیگران دانسته و از دست زدن به گناهی بزرگ تر خودداری می ورزد. مطالعه زندگی نمازگزاران حقیقی در طول تاریخ اثبات کننده این حقیقت مسلم است که برای برقراری امنیت اجتماعی هیچ عملی برتر از نماز نمی باشد. امام علی(ع) می فرماید:</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«وَاللهِ لَوْ اُعْطیتُ الْاَقالیمَ السَّبْعَةِ بِما تَحْتَ اَفْلا کِها عَلی اَنْ اَعْصِیَ اللَّهَ فی نَمْلَةٍ اَسْلُبُها جُلْبَ شَعیرَةٍ ما فَعَلْتُهُ»(نهج البلاغه، خطبه224)</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به خدا سوگند، اگر هفت اقلیم را با آن چه در زیر آسمان هاست به من بدهند تا از خدای خود نافرمانی کنم که پوست جوی را از مورچه ای به ناروا بگیریم، چنین نخواهم کرد!...»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مطابق آیه شریفه”اِنَّ الصَلوةَ تَنْهی عَن الْفَحْشاءِ وَ الْمُنْکَرِ» نماز انسان را از غیبت، دروغ، سرقت و هرگونه اعمالی که مصداق فحشا و منکر باشد باز می دارد.</w:t>
      </w:r>
    </w:p>
    <w:p w:rsidR="003069CF" w:rsidRPr="0080000E" w:rsidRDefault="003069CF" w:rsidP="003069CF">
      <w:pPr>
        <w:spacing w:after="0" w:line="288" w:lineRule="auto"/>
        <w:ind w:firstLine="288"/>
        <w:jc w:val="both"/>
        <w:rPr>
          <w:rStyle w:val="BookTitle"/>
          <w:color w:val="0D0D0D" w:themeColor="text1" w:themeTint="F2"/>
          <w:rtl/>
        </w:rPr>
      </w:pPr>
    </w:p>
    <w:p w:rsidR="003069CF" w:rsidRPr="0080000E" w:rsidRDefault="003069CF" w:rsidP="003069CF">
      <w:pPr>
        <w:spacing w:after="0" w:line="288" w:lineRule="auto"/>
        <w:ind w:firstLine="288"/>
        <w:jc w:val="both"/>
        <w:rPr>
          <w:rStyle w:val="BookTitle"/>
          <w:color w:val="0D0D0D" w:themeColor="text1" w:themeTint="F2"/>
          <w:rtl/>
        </w:rPr>
      </w:pPr>
      <w:r w:rsidRPr="0080000E">
        <w:rPr>
          <w:rStyle w:val="BookTitle"/>
          <w:color w:val="0D0D0D" w:themeColor="text1" w:themeTint="F2"/>
          <w:rtl/>
        </w:rPr>
        <w:t>نتیجه گیری</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نماز به عنوان یک عمل عبادی و دستور الهی در ایجاد و برقراری امنیت فردی و اجتماعی تاثیر شگرفی داشته و انسان نمازگزار در پرتو نور نماز به یک زندگی آرام و مطمئنی دست می یابد.رعایت کردن حقوق دیگران و حتی حیوانات از جمله تاثیر نمازهای حقیقی آن یگانه عالم خلقت بوده و این گونه است که نماز نفس سرکش را مؤدب به آداب الهی و رعایت حقوق فردی و اجتماعی دیگران نموده و در نتیجه امنیت اجتماعی را در بالاترین سطح برای جوامع بشری به ارمغان می آورد.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مهم ترین ریشه فقدان امنیت اجتماعی در جوامع بشری روی برگرداندن انسان ها از نماز است. برای برقراری امنیت اجتماعی، بهترین و مهم ترین راه، ارتباط برقرار کردن انسان با خداوند متعال است که تنها راه ارتباط و سخن گفتن با خدا نماز است که اگر با خلوص نیت تمام خوانده شود مطمئناً تاثیر به سزا و غیرقابل انکاری در برقراری امنیت فردی و اجتماعی خواهد داشت.</w:t>
      </w:r>
    </w:p>
    <w:p w:rsidR="003069CF" w:rsidRPr="0080000E" w:rsidRDefault="003069CF" w:rsidP="003069CF">
      <w:pPr>
        <w:spacing w:after="0" w:line="288" w:lineRule="auto"/>
        <w:ind w:firstLine="288"/>
        <w:jc w:val="both"/>
        <w:rPr>
          <w:rStyle w:val="BookTitle"/>
          <w:color w:val="0D0D0D" w:themeColor="text1" w:themeTint="F2"/>
          <w:rtl/>
        </w:rPr>
      </w:pPr>
    </w:p>
    <w:p w:rsidR="003069CF" w:rsidRPr="0080000E" w:rsidRDefault="003069CF" w:rsidP="003069CF">
      <w:pPr>
        <w:spacing w:after="0" w:line="288" w:lineRule="auto"/>
        <w:ind w:firstLine="288"/>
        <w:jc w:val="both"/>
        <w:rPr>
          <w:rStyle w:val="BookTitle"/>
          <w:color w:val="0D0D0D" w:themeColor="text1" w:themeTint="F2"/>
          <w:rtl/>
        </w:rPr>
      </w:pPr>
      <w:r w:rsidRPr="0080000E">
        <w:rPr>
          <w:rStyle w:val="BookTitle"/>
          <w:color w:val="0D0D0D" w:themeColor="text1" w:themeTint="F2"/>
          <w:rtl/>
        </w:rPr>
        <w:t>منابع و مآخذ</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1- قرآن كريم، </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2- نهج البلاغه، ترجمه محمد دشتی، موسسه فرهنگي تحقيقاتي امير المومنين(ع)، قم.</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3- حرعاملي، محمد بن الحسن، وسائل الشيعه الي تحصيل مسائل الشريعة، دار احياء التراث العربي، بيروت،1391ق.</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lastRenderedPageBreak/>
        <w:t>4- راغب اصفهاني، حسين بن محمد، مفردات في غريب القرآن، نشردارالعلم الدار الاسلامية، بيروت،1412ق.</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5- سبحاني، جعفر،(1383ش)، منشور جاويد، چاپ مؤسسه امام صادق(ع)، قم.</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6- طباطبايي، سيد محمد حسين، الميزان في تفسير القرآن، دارالكتب الاسلامية،1393ق.</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7- طبرسي، شيخ ابي علي الفضل بن الحسن، تفسير مجمع البيان في تفسير القرآن، انتشارات المكتبه الاسلاميه، 1395ق.</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8- طيب، سيد عبد الحسين، اطيب البيان في تفسير القرآن، انتشارات اسلام، تهران،1378ش.</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9- قرائتي، محسن، تفسير نور، ناشر:مركز فرهنگي درسهايي از قرآن، چاپ تهران،1383ش.</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10- مجلسي، محمد باقر، بحارالانوار، المكتبة الاسلامية، تهران،1385 ش.</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11- همان، حلية المتقين، ناشر شركت نسبي كانون كتاب،1343ش.</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12- مصطفوي، حسن، تفسير روشن، بينا،1367ش.</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 13- مكارم شيرازي، ناصر، تفسير نمونه، دارالكتب الاسلامية،1373ش.</w:t>
      </w:r>
    </w:p>
    <w:p w:rsidR="003069CF" w:rsidRPr="0080000E" w:rsidRDefault="003069CF" w:rsidP="003069CF">
      <w:pPr>
        <w:spacing w:after="0" w:line="288" w:lineRule="auto"/>
        <w:ind w:firstLine="288"/>
        <w:jc w:val="both"/>
        <w:rPr>
          <w:rFonts w:ascii="Times New Roman" w:hAnsi="Times New Roman" w:cs="B Nazanin"/>
          <w:color w:val="0D0D0D" w:themeColor="text1" w:themeTint="F2"/>
          <w:sz w:val="28"/>
          <w:szCs w:val="28"/>
          <w:rtl/>
        </w:rPr>
      </w:pPr>
    </w:p>
    <w:p w:rsidR="00EE15C5" w:rsidRDefault="00EE15C5"/>
    <w:sectPr w:rsidR="00EE15C5" w:rsidSect="00B73650">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216"/>
    <w:rsid w:val="00190216"/>
    <w:rsid w:val="003069CF"/>
    <w:rsid w:val="00B73650"/>
    <w:rsid w:val="00EE15C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59F46-C73F-4C02-A552-E339F8B2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069CF"/>
    <w:pPr>
      <w:bidi/>
    </w:pPr>
    <w:rPr>
      <w:lang w:bidi="ar-SA"/>
    </w:rPr>
  </w:style>
  <w:style w:type="paragraph" w:styleId="Heading1">
    <w:name w:val="heading 1"/>
    <w:basedOn w:val="Normal"/>
    <w:next w:val="Normal"/>
    <w:link w:val="Heading1Char"/>
    <w:qFormat/>
    <w:rsid w:val="003069CF"/>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3069CF"/>
    <w:pPr>
      <w:keepNext/>
      <w:keepLines/>
      <w:spacing w:before="40" w:after="0"/>
      <w:jc w:val="center"/>
      <w:outlineLvl w:val="1"/>
    </w:pPr>
    <w:rPr>
      <w:rFonts w:ascii="B Nazanin" w:eastAsiaTheme="majorEastAsia" w:hAnsi="B Nazanin" w:cs="B Nazanin"/>
      <w:b/>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69CF"/>
    <w:rPr>
      <w:rFonts w:ascii="B Titr" w:eastAsiaTheme="majorEastAsia" w:hAnsi="B Titr" w:cs="B Titr"/>
      <w:b/>
      <w:bCs/>
      <w:color w:val="0D0D0D" w:themeColor="text1" w:themeTint="F2"/>
      <w:sz w:val="24"/>
      <w:szCs w:val="24"/>
      <w:lang w:bidi="ar-SA"/>
    </w:rPr>
  </w:style>
  <w:style w:type="character" w:customStyle="1" w:styleId="Heading2Char">
    <w:name w:val="Heading 2 Char"/>
    <w:basedOn w:val="DefaultParagraphFont"/>
    <w:link w:val="Heading2"/>
    <w:rsid w:val="003069CF"/>
    <w:rPr>
      <w:rFonts w:ascii="B Nazanin" w:eastAsiaTheme="majorEastAsia" w:hAnsi="B Nazanin" w:cs="B Nazanin"/>
      <w:b/>
      <w:color w:val="0D0D0D" w:themeColor="text1" w:themeTint="F2"/>
      <w:sz w:val="24"/>
      <w:szCs w:val="24"/>
      <w:lang w:bidi="ar-SA"/>
    </w:rPr>
  </w:style>
  <w:style w:type="character" w:styleId="Hyperlink">
    <w:name w:val="Hyperlink"/>
    <w:uiPriority w:val="99"/>
    <w:rsid w:val="003069CF"/>
    <w:rPr>
      <w:color w:val="0000FF"/>
      <w:u w:val="single"/>
    </w:rPr>
  </w:style>
  <w:style w:type="character" w:styleId="BookTitle">
    <w:name w:val="Book Title"/>
    <w:uiPriority w:val="33"/>
    <w:qFormat/>
    <w:rsid w:val="003069CF"/>
    <w:rPr>
      <w:rFonts w:ascii="B Nazanin" w:hAnsi="B Nazanin" w:cs="B Nazanin"/>
      <w:b/>
      <w:bCs/>
      <w:caps w:val="0"/>
      <w:smallCaps/>
      <w:color w:val="auto"/>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1605;&#1587;&#1574;&#1608;&#1604;samanabdollahi137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2455</Words>
  <Characters>13995</Characters>
  <Application>Microsoft Office Word</Application>
  <DocSecurity>0</DocSecurity>
  <Lines>116</Lines>
  <Paragraphs>32</Paragraphs>
  <ScaleCrop>false</ScaleCrop>
  <Company/>
  <LinksUpToDate>false</LinksUpToDate>
  <CharactersWithSpaces>16418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c:creator>
  <cp:keywords/>
  <dc:description/>
  <cp:lastModifiedBy>MAH</cp:lastModifiedBy>
  <cp:revision>2</cp:revision>
  <dcterms:created xsi:type="dcterms:W3CDTF">2016-11-03T08:56:00Z</dcterms:created>
  <dcterms:modified xsi:type="dcterms:W3CDTF">2016-11-03T09:03:00Z</dcterms:modified>
</cp:coreProperties>
</file>