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678" w:rsidRPr="0080000E" w:rsidRDefault="00513678" w:rsidP="00513678">
      <w:pPr>
        <w:pStyle w:val="Heading1"/>
        <w:rPr>
          <w:rtl/>
        </w:rPr>
      </w:pPr>
      <w:bookmarkStart w:id="0" w:name="_Toc436004437"/>
      <w:bookmarkStart w:id="1" w:name="_Toc436167184"/>
      <w:r w:rsidRPr="0080000E">
        <w:rPr>
          <w:rFonts w:hint="cs"/>
          <w:rtl/>
        </w:rPr>
        <w:t>مطالعه رابطه پایبندی به نماز</w:t>
      </w:r>
      <w:r w:rsidR="003221CA">
        <w:t xml:space="preserve"> </w:t>
      </w:r>
      <w:r w:rsidRPr="0080000E">
        <w:rPr>
          <w:rFonts w:hint="cs"/>
          <w:rtl/>
        </w:rPr>
        <w:t>و</w:t>
      </w:r>
      <w:r w:rsidR="003221CA">
        <w:t xml:space="preserve"> </w:t>
      </w:r>
      <w:r w:rsidRPr="0080000E">
        <w:rPr>
          <w:rFonts w:hint="cs"/>
          <w:rtl/>
        </w:rPr>
        <w:t>ارزش های دینی با نحوه استفاده از فضای مجازی</w:t>
      </w:r>
      <w:r w:rsidRPr="0080000E">
        <w:t xml:space="preserve"> </w:t>
      </w:r>
      <w:r w:rsidRPr="0080000E">
        <w:rPr>
          <w:rFonts w:hint="cs"/>
          <w:rtl/>
        </w:rPr>
        <w:t>در دانش آموزان</w:t>
      </w:r>
      <w:bookmarkEnd w:id="0"/>
      <w:bookmarkEnd w:id="1"/>
    </w:p>
    <w:p w:rsidR="00513678" w:rsidRPr="0080000E" w:rsidRDefault="00513678" w:rsidP="00513678">
      <w:pPr>
        <w:pStyle w:val="Heading2"/>
        <w:rPr>
          <w:rtl/>
        </w:rPr>
      </w:pPr>
      <w:bookmarkStart w:id="2" w:name="_Toc436167185"/>
      <w:r w:rsidRPr="0080000E">
        <w:rPr>
          <w:rFonts w:hint="cs"/>
          <w:rtl/>
        </w:rPr>
        <w:t>عباس تقی زاده</w:t>
      </w:r>
      <w:bookmarkEnd w:id="2"/>
    </w:p>
    <w:p w:rsidR="00513678" w:rsidRPr="0080000E" w:rsidRDefault="00513678" w:rsidP="00513678">
      <w:pPr>
        <w:pStyle w:val="Heading2"/>
        <w:rPr>
          <w:rFonts w:ascii="Times New Roman" w:hAnsi="Times New Roman"/>
          <w:sz w:val="28"/>
          <w:szCs w:val="28"/>
          <w:rtl/>
        </w:rPr>
      </w:pPr>
      <w:bookmarkStart w:id="3" w:name="_Toc436167186"/>
      <w:r w:rsidRPr="00667C78">
        <w:rPr>
          <w:rFonts w:hint="cs"/>
          <w:rtl/>
          <w:lang w:bidi="fa-IR"/>
        </w:rPr>
        <w:t>دکتری علوم ارتباطات و</w:t>
      </w:r>
      <w:r>
        <w:rPr>
          <w:rFonts w:hint="cs"/>
          <w:rtl/>
          <w:lang w:bidi="fa-IR"/>
        </w:rPr>
        <w:t xml:space="preserve"> </w:t>
      </w:r>
      <w:r w:rsidRPr="00667C78">
        <w:rPr>
          <w:rFonts w:hint="cs"/>
          <w:rtl/>
          <w:lang w:bidi="fa-IR"/>
        </w:rPr>
        <w:t xml:space="preserve"> مدرس پردیس خواجه نصیر دانشگاه فرهنگیان کرمان</w:t>
      </w:r>
      <w:bookmarkEnd w:id="3"/>
      <w:r w:rsidRPr="00667C78">
        <w:rPr>
          <w:rFonts w:hint="cs"/>
          <w:rtl/>
        </w:rPr>
        <w:t xml:space="preserve">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5330DB">
        <w:rPr>
          <w:rStyle w:val="BookTitle"/>
          <w:rFonts w:hint="cs"/>
          <w:rtl/>
        </w:rPr>
        <w:t>چکیده</w:t>
      </w:r>
      <w:r w:rsidRPr="0080000E">
        <w:rPr>
          <w:rFonts w:ascii="Times New Roman" w:hAnsi="Times New Roman" w:cs="B Nazanin" w:hint="cs"/>
          <w:color w:val="0D0D0D" w:themeColor="text1" w:themeTint="F2"/>
          <w:sz w:val="28"/>
          <w:szCs w:val="28"/>
          <w:rtl/>
        </w:rPr>
        <w:t xml:space="preserve">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ما در دوره ای زندگی می کنیم که کودکان را متولدان دیجیتال نام نهاده اند و کهکشان اینترنت،در عمر نه چندان طولانی خود، زندگی ما را در ابعاد مختلف دستخوش تغییرات و تاثیرات خود نموده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زمینه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کار: بین پایبندی به نمازوارزش های دینی با نحوه استفاده از فضای مجازی رابطه وجود دارد.اینترنت با فراهم ساختن فضای تعاملی و سایبر و رفتن به سمت ایجاد فضای عمومی مجازی و کمرنگ شدن فضای عمومی واقعی، در این وادی نقش داشته است. در این میان دانش آموزان نوجوان و جوان دوره متوسطه به دلایل سنی و تحصیلی و روحی و روانی، بیش تر در معرض تاثیر پذیری قراردارند.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سوال اصلی پژوهش اين است كه، رابطه بین پایبندی به نماز و ارزش های دینی و مذهبی با نحوه استفاده از اینترنت و فضای مجازی در دانش آموزان دوره متوسطه چگونه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یافته ها: نتايج نشان داد: دسترسي و استفاده  دانش آموزان به اینترنت حدود 100درصد است و پایبندی به نماز و ارزش های دینی بر نوع استفاده از اینترنت در دانش آموزان تاثیر گذار است. به گونه ای که دانش آموزانی که ارزش های مذهبی پایین تری دارند وابستگی بیش تری به اینترنت دارند، روابط عاطفی در تعاملات اینترنتی برقرار می کنند و د انش آموزانی که ارزش ها و باورهای دینی و مذهبی بالاتری دارند از محتواهای علمی و مذهبی  استفاده می کنند و استفاده آنها با نظر والدین صورت می گیرد و این ارتباط در هر دو گروه معناداراست.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روش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تحقیق: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پژوهش باروش پيمايشي و ابزار پرسشنامه و انتخاب نمونه 400نفري با روش نمونه گيري خوشه اي چندمرحله اي از دانش آموزان دبيرستان هاي  ناحیه یک آموزش و پرورش كرمان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نتیجه گیری: بین پایبندی به نماز و ارزش های دینی و نوع استفاده از فضای مجازی در دانش آموزان تاثیر گذار است.</w:t>
      </w:r>
      <w:bookmarkStart w:id="4" w:name="_GoBack"/>
      <w:bookmarkEnd w:id="4"/>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5330DB">
        <w:rPr>
          <w:rStyle w:val="BookTitle"/>
          <w:rFonts w:hint="cs"/>
          <w:rtl/>
        </w:rPr>
        <w:t xml:space="preserve">واژگان کلیدی: </w:t>
      </w:r>
      <w:r w:rsidRPr="0080000E">
        <w:rPr>
          <w:rFonts w:ascii="Times New Roman" w:hAnsi="Times New Roman" w:cs="B Nazanin" w:hint="cs"/>
          <w:color w:val="0D0D0D" w:themeColor="text1" w:themeTint="F2"/>
          <w:sz w:val="28"/>
          <w:szCs w:val="28"/>
          <w:rtl/>
        </w:rPr>
        <w:t xml:space="preserve">پایبندی به نماز و ارزش های دینی، فضای مجازی، دانش آموزان متوسطه.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5330DB">
        <w:rPr>
          <w:rStyle w:val="BookTitle"/>
          <w:rFonts w:hint="cs"/>
          <w:rtl/>
        </w:rPr>
        <w:t>مقدمه</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روز به روز، رسانه ها نقش مهم تری در زندگی ما ایفا می کنند و اینک با استفاده گسترده از فضای مجازی در بین جوانان و نوجوانان، با نسلی مواجه ایم که می توان آنها را زاده دیجیتال نام نهاد.</w:t>
      </w:r>
      <w:r w:rsidRPr="0080000E">
        <w:rPr>
          <w:rFonts w:ascii="Times New Roman" w:hAnsi="Times New Roman" w:cs="B Nazanin"/>
          <w:color w:val="0D0D0D" w:themeColor="text1" w:themeTint="F2"/>
          <w:sz w:val="28"/>
          <w:szCs w:val="28"/>
          <w:rtl/>
        </w:rPr>
        <w:t xml:space="preserve">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ميان وسايل ارتباط جمعي كه به سرعتِ انتشار، مداومتِ انتشار، وسعت جهاني حوزه‌ی انتشار و تنوع محتوايي شناخته شده‌اند، </w:t>
      </w:r>
      <w:r w:rsidRPr="0080000E">
        <w:rPr>
          <w:rFonts w:ascii="Times New Roman" w:hAnsi="Times New Roman" w:cs="B Nazanin" w:hint="cs"/>
          <w:color w:val="0D0D0D" w:themeColor="text1" w:themeTint="F2"/>
          <w:sz w:val="28"/>
          <w:szCs w:val="28"/>
          <w:rtl/>
        </w:rPr>
        <w:t>اینترنت</w:t>
      </w:r>
      <w:r w:rsidRPr="0080000E">
        <w:rPr>
          <w:rFonts w:ascii="Times New Roman" w:hAnsi="Times New Roman" w:cs="B Nazanin"/>
          <w:color w:val="0D0D0D" w:themeColor="text1" w:themeTint="F2"/>
          <w:sz w:val="28"/>
          <w:szCs w:val="28"/>
          <w:rtl/>
        </w:rPr>
        <w:t xml:space="preserve"> كه تكنيك‌هاي </w:t>
      </w:r>
      <w:r w:rsidRPr="0080000E">
        <w:rPr>
          <w:rFonts w:ascii="Times New Roman" w:hAnsi="Times New Roman" w:cs="B Nazanin" w:hint="cs"/>
          <w:color w:val="0D0D0D" w:themeColor="text1" w:themeTint="F2"/>
          <w:sz w:val="28"/>
          <w:szCs w:val="28"/>
          <w:rtl/>
        </w:rPr>
        <w:t xml:space="preserve">مختلف </w:t>
      </w:r>
      <w:r w:rsidRPr="0080000E">
        <w:rPr>
          <w:rFonts w:ascii="Times New Roman" w:hAnsi="Times New Roman" w:cs="B Nazanin"/>
          <w:color w:val="0D0D0D" w:themeColor="text1" w:themeTint="F2"/>
          <w:sz w:val="28"/>
          <w:szCs w:val="28"/>
          <w:rtl/>
        </w:rPr>
        <w:t xml:space="preserve"> را </w:t>
      </w:r>
      <w:r w:rsidRPr="0080000E">
        <w:rPr>
          <w:rFonts w:ascii="Times New Roman" w:hAnsi="Times New Roman" w:cs="B Nazanin" w:hint="cs"/>
          <w:color w:val="0D0D0D" w:themeColor="text1" w:themeTint="F2"/>
          <w:sz w:val="28"/>
          <w:szCs w:val="28"/>
          <w:rtl/>
        </w:rPr>
        <w:t xml:space="preserve">با پدیده همگرایی رسانه ای </w:t>
      </w:r>
      <w:r w:rsidRPr="0080000E">
        <w:rPr>
          <w:rFonts w:ascii="Times New Roman" w:hAnsi="Times New Roman" w:cs="B Nazanin"/>
          <w:color w:val="0D0D0D" w:themeColor="text1" w:themeTint="F2"/>
          <w:sz w:val="28"/>
          <w:szCs w:val="28"/>
          <w:rtl/>
        </w:rPr>
        <w:t>در خود جمع كرده، از اهميت ويژه‌اي برخوردار است؛ به گونه‌اي كه حضور اين رسانه‌ به طرز وسيعي در جوامع مختلف به چشم مي‌خورد.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با توجه به تاثیر گذاری اینترنت از طریق کارکردها و ظرفیت های مختلف،  جذابیت ها و ویژگی هایی که دارد، ضروری است به رابطه متقابل پایبندی به نماز و ارزش ها و باورهای دینی کاربران و نحوه استفاده از فضای مجازی پرداخته شود.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متغیر</w:t>
      </w:r>
      <w:r w:rsidRPr="0080000E">
        <w:rPr>
          <w:rFonts w:ascii="Times New Roman" w:hAnsi="Times New Roman" w:cs="B Nazanin" w:hint="cs"/>
          <w:color w:val="0D0D0D" w:themeColor="text1" w:themeTint="F2"/>
          <w:sz w:val="28"/>
          <w:szCs w:val="28"/>
          <w:rtl/>
        </w:rPr>
        <w:t>مستقل</w:t>
      </w:r>
      <w:r w:rsidRPr="0080000E">
        <w:rPr>
          <w:rFonts w:ascii="Times New Roman" w:hAnsi="Times New Roman" w:cs="B Nazanin"/>
          <w:color w:val="0D0D0D" w:themeColor="text1" w:themeTint="F2"/>
          <w:sz w:val="28"/>
          <w:szCs w:val="28"/>
          <w:rtl/>
        </w:rPr>
        <w:t xml:space="preserve"> در این تحقیق،</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ارزش ها و باورهای دینی است که شامل متغیرهای</w:t>
      </w:r>
      <w:r w:rsidRPr="0080000E">
        <w:rPr>
          <w:rFonts w:ascii="Times New Roman" w:hAnsi="Times New Roman" w:cs="B Nazanin" w:hint="cs"/>
          <w:color w:val="0D0D0D" w:themeColor="text1" w:themeTint="F2"/>
          <w:sz w:val="28"/>
          <w:szCs w:val="28"/>
          <w:rtl/>
        </w:rPr>
        <w:t xml:space="preserve"> نماز خواندن،</w:t>
      </w:r>
      <w:r w:rsidRPr="0080000E">
        <w:rPr>
          <w:rFonts w:ascii="Times New Roman" w:hAnsi="Times New Roman" w:cs="B Nazanin"/>
          <w:color w:val="0D0D0D" w:themeColor="text1" w:themeTint="F2"/>
          <w:sz w:val="28"/>
          <w:szCs w:val="28"/>
          <w:rtl/>
        </w:rPr>
        <w:t xml:space="preserve"> اعتقاد به ائمه معصومین،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صداقت و درستکاری،امربه معروف ونهی از منکر،</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واجبات دینی و.</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متغیر</w:t>
      </w:r>
      <w:r w:rsidRPr="0080000E">
        <w:rPr>
          <w:rFonts w:ascii="Times New Roman" w:hAnsi="Times New Roman" w:cs="B Nazanin" w:hint="cs"/>
          <w:color w:val="0D0D0D" w:themeColor="text1" w:themeTint="F2"/>
          <w:sz w:val="28"/>
          <w:szCs w:val="28"/>
          <w:rtl/>
        </w:rPr>
        <w:t xml:space="preserve"> وابسته </w:t>
      </w:r>
      <w:r w:rsidRPr="0080000E">
        <w:rPr>
          <w:rFonts w:ascii="Times New Roman" w:hAnsi="Times New Roman" w:cs="B Nazanin"/>
          <w:color w:val="0D0D0D" w:themeColor="text1" w:themeTint="F2"/>
          <w:sz w:val="28"/>
          <w:szCs w:val="28"/>
          <w:rtl/>
        </w:rPr>
        <w:t>نیز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میزان استفاده از اینترنت، مکان های دسترسی به اینترنت،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وابستگی به اینترنت، فضاي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صميميت،روابط</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احساسي، بحث</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مناظره گروهی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 شامل می شود و هم چنین متغیرهای زمینه ای مانند جنس، پایگاه اقتصادی، اجتماعی</w:t>
      </w:r>
      <w:r w:rsidRPr="0080000E">
        <w:rPr>
          <w:rFonts w:ascii="Times New Roman" w:hAnsi="Times New Roman" w:cs="B Nazanin" w:hint="cs"/>
          <w:color w:val="0D0D0D" w:themeColor="text1" w:themeTint="F2"/>
          <w:sz w:val="28"/>
          <w:szCs w:val="28"/>
          <w:rtl/>
        </w:rPr>
        <w:t xml:space="preserve"> نیز بررسی شده اند.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دراین زمینه تحقیقاتی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است.  از جمله </w:t>
      </w:r>
      <w:r w:rsidRPr="0080000E">
        <w:rPr>
          <w:rFonts w:ascii="Times New Roman" w:hAnsi="Times New Roman" w:cs="B Nazanin"/>
          <w:color w:val="0D0D0D" w:themeColor="text1" w:themeTint="F2"/>
          <w:sz w:val="28"/>
          <w:szCs w:val="28"/>
          <w:rtl/>
        </w:rPr>
        <w:t>در پژوهشی که به کوشش کیهان موتلو (1372)در مورد عقاید مذهبی جوانان ترکیه صورت گرفت</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ازدید آنها </w:t>
      </w:r>
      <w:r w:rsidRPr="0080000E">
        <w:rPr>
          <w:rFonts w:ascii="Times New Roman" w:hAnsi="Times New Roman" w:cs="B Nazanin"/>
          <w:color w:val="0D0D0D" w:themeColor="text1" w:themeTint="F2"/>
          <w:sz w:val="28"/>
          <w:szCs w:val="28"/>
          <w:rtl/>
        </w:rPr>
        <w:t>ارتباط مستقیمی بین اعتقاد به خدا و خوشبختی، مسلما 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بودن و پو</w:t>
      </w:r>
      <w:r w:rsidRPr="0080000E">
        <w:rPr>
          <w:rFonts w:ascii="Times New Roman" w:hAnsi="Times New Roman" w:cs="B Nazanin" w:hint="cs"/>
          <w:color w:val="0D0D0D" w:themeColor="text1" w:themeTint="F2"/>
          <w:sz w:val="28"/>
          <w:szCs w:val="28"/>
          <w:rtl/>
        </w:rPr>
        <w:t>ش</w:t>
      </w:r>
      <w:r w:rsidRPr="0080000E">
        <w:rPr>
          <w:rFonts w:ascii="Times New Roman" w:hAnsi="Times New Roman" w:cs="B Nazanin"/>
          <w:color w:val="0D0D0D" w:themeColor="text1" w:themeTint="F2"/>
          <w:sz w:val="28"/>
          <w:szCs w:val="28"/>
          <w:rtl/>
        </w:rPr>
        <w:t>یدن روسری، مسلمان خوب بودن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شخص درستکار بودن از نظر نمونه مورد  بررسی وجود ندارد.(موتلو، :174-171).</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 چنین اغلب آنها با این گویه که فقط مسلمانان به بهشت می روند مخالفت کرده اند و نیز اکثر آنها با این گویه که اگر انسان، درستکار باشد ولی مذهبی نباشد به بهشت می رود موافقت کرده اند.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نتایج تحقیق </w:t>
      </w:r>
      <w:r w:rsidRPr="0080000E">
        <w:rPr>
          <w:rFonts w:ascii="Times New Roman" w:hAnsi="Times New Roman" w:cs="B Nazanin"/>
          <w:color w:val="0D0D0D" w:themeColor="text1" w:themeTint="F2"/>
          <w:sz w:val="28"/>
          <w:szCs w:val="28"/>
          <w:rtl/>
        </w:rPr>
        <w:t>جوانان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دین در فرانسه به ویژه پیمایش</w:t>
      </w:r>
      <w:r w:rsidRPr="0080000E">
        <w:rPr>
          <w:rFonts w:ascii="Times New Roman" w:hAnsi="Times New Roman" w:cs="B Nazanin" w:hint="cs"/>
          <w:color w:val="0D0D0D" w:themeColor="text1" w:themeTint="F2"/>
          <w:sz w:val="28"/>
          <w:szCs w:val="28"/>
          <w:rtl/>
        </w:rPr>
        <w:t xml:space="preserve"> های</w:t>
      </w:r>
      <w:r w:rsidRPr="0080000E">
        <w:rPr>
          <w:rFonts w:ascii="Times New Roman" w:hAnsi="Times New Roman" w:cs="B Nazanin"/>
          <w:color w:val="0D0D0D" w:themeColor="text1" w:themeTint="F2"/>
          <w:sz w:val="28"/>
          <w:szCs w:val="28"/>
          <w:rtl/>
        </w:rPr>
        <w:t xml:space="preserve"> 1990</w:t>
      </w:r>
      <w:r w:rsidRPr="0080000E">
        <w:rPr>
          <w:rFonts w:ascii="Times New Roman" w:hAnsi="Times New Roman" w:cs="B Nazanin" w:hint="cs"/>
          <w:color w:val="0D0D0D" w:themeColor="text1" w:themeTint="F2"/>
          <w:sz w:val="28"/>
          <w:szCs w:val="28"/>
          <w:rtl/>
        </w:rPr>
        <w:t xml:space="preserve"> و ۱۹۹۴</w:t>
      </w:r>
      <w:r w:rsidRPr="0080000E">
        <w:rPr>
          <w:rFonts w:ascii="Times New Roman" w:hAnsi="Times New Roman" w:cs="B Nazanin"/>
          <w:color w:val="0D0D0D" w:themeColor="text1" w:themeTint="F2"/>
          <w:sz w:val="28"/>
          <w:szCs w:val="28"/>
          <w:rtl/>
        </w:rPr>
        <w:t xml:space="preserve"> برای ارزش های اروپایی </w:t>
      </w:r>
      <w:r w:rsidRPr="0080000E">
        <w:rPr>
          <w:rFonts w:ascii="Times New Roman" w:hAnsi="Times New Roman" w:cs="B Nazanin" w:hint="cs"/>
          <w:color w:val="0D0D0D" w:themeColor="text1" w:themeTint="F2"/>
          <w:sz w:val="28"/>
          <w:szCs w:val="28"/>
          <w:rtl/>
        </w:rPr>
        <w:t xml:space="preserve">نشان داد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رابطه با دین چهار مورد مهم دیده می شود:کاهش قابل توجه انسجام مسیحی (معنویت، مناسک دینی وباورها)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تعریف جدید از مسیحیت به معنای زمینی کردن آن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نسبی گرایی درباورها، ارزش 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گرایش به باورهای موازی(تله پاتی، نجوم وغیره).</w:t>
      </w:r>
      <w:r w:rsidRPr="005330DB">
        <w:rPr>
          <w:rFonts w:ascii="Times New Roman" w:hAnsi="Times New Roman" w:cs="B Nazanin"/>
          <w:color w:val="0D0D0D" w:themeColor="text1" w:themeTint="F2"/>
          <w:sz w:val="24"/>
          <w:szCs w:val="24"/>
        </w:rPr>
        <w:t>Lembert. Yres (1994,Youth and religion</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نقل از محمدی اردهالی،1382 :114).</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يافته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پژوهش با عنوان تاثیراینترنت برارزش های خانواده  که توسط هما زنجانی زاده(1384) در مشهد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 اینترنت بر میزان ارزش های خانوادگی دانش آموزان تاثیر گذار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هم چنین نتایج تحقیق با عنوان اینترنت و هویت اجتماعی که توسط مریم رفعت خواه و علی شکوری(1384) در سنندج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است 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اينترنت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شهر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سنندج</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تأثير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 گذارد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خير؟ نشان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دختراني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امكانات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آنهايي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نمي كنند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لحاظ</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هويت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تفاوت وجود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متغير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معكوس</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 چنین</w:t>
      </w:r>
      <w:r w:rsidRPr="0080000E">
        <w:rPr>
          <w:rFonts w:ascii="Times New Roman" w:hAnsi="Times New Roman" w:cs="B Nazanin"/>
          <w:color w:val="0D0D0D" w:themeColor="text1" w:themeTint="F2"/>
          <w:sz w:val="28"/>
          <w:szCs w:val="28"/>
          <w:rtl/>
        </w:rPr>
        <w:t xml:space="preserve"> فائزه محمدی اردهالی در پایان نامه کارشناسی ارشد رشته جامعه شناسی  با عنوان شناخت انواع دینداری جوانان و عوامل موثر بر آن، که درسال 82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داده است نشان می دهد جوانان </w:t>
      </w:r>
      <w:r w:rsidRPr="0080000E">
        <w:rPr>
          <w:rFonts w:ascii="Times New Roman" w:hAnsi="Times New Roman" w:cs="B Nazanin" w:hint="cs"/>
          <w:color w:val="0D0D0D" w:themeColor="text1" w:themeTint="F2"/>
          <w:sz w:val="28"/>
          <w:szCs w:val="28"/>
          <w:rtl/>
        </w:rPr>
        <w:t>دین را</w:t>
      </w:r>
      <w:r w:rsidRPr="0080000E">
        <w:rPr>
          <w:rFonts w:ascii="Times New Roman" w:hAnsi="Times New Roman" w:cs="B Nazanin"/>
          <w:color w:val="0D0D0D" w:themeColor="text1" w:themeTint="F2"/>
          <w:sz w:val="28"/>
          <w:szCs w:val="28"/>
          <w:rtl/>
        </w:rPr>
        <w:t xml:space="preserve"> همچون کولاژی </w:t>
      </w:r>
      <w:r w:rsidRPr="0080000E">
        <w:rPr>
          <w:rFonts w:ascii="Times New Roman" w:hAnsi="Times New Roman" w:cs="B Nazanin" w:hint="cs"/>
          <w:color w:val="0D0D0D" w:themeColor="text1" w:themeTint="F2"/>
          <w:sz w:val="28"/>
          <w:szCs w:val="28"/>
          <w:rtl/>
        </w:rPr>
        <w:t xml:space="preserve">می دانند </w:t>
      </w:r>
      <w:r w:rsidRPr="0080000E">
        <w:rPr>
          <w:rFonts w:ascii="Times New Roman" w:hAnsi="Times New Roman" w:cs="B Nazanin"/>
          <w:color w:val="0D0D0D" w:themeColor="text1" w:themeTint="F2"/>
          <w:sz w:val="28"/>
          <w:szCs w:val="28"/>
          <w:rtl/>
        </w:rPr>
        <w:t xml:space="preserve">که یک هنرمند برای ذهنی کردن مفاهیم  مورد نظرش می سازد. بعد ایمانی و درونی در جوانان اهمیتی بسیار بیش تر نسبت به بعد احکامی 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احکام شرعی و شرکت در مراسم دینی دارد (محمدی اردهالی،1382: 170).</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both"/>
        <w:rPr>
          <w:rStyle w:val="BookTitle"/>
          <w:rtl/>
        </w:rPr>
      </w:pPr>
      <w:r w:rsidRPr="005330DB">
        <w:rPr>
          <w:rStyle w:val="BookTitle"/>
          <w:rFonts w:hint="cs"/>
          <w:rtl/>
        </w:rPr>
        <w:t xml:space="preserve">اهداف پژوهش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مطالعه رابطه پایبندی به نماز و ارزش های دینی با نحوه استفاده از فضای 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نوجوانان، شناخت میزان دسترسی و استفاده دانش آموزان مقطع متوسطه از اینترنت و تبیین نوع استفاده از فضای مجازی و ارزش ها و باورهای دینی دانش آموزان از مهم ترین اهداف تحقیق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both"/>
        <w:rPr>
          <w:rStyle w:val="BookTitle"/>
          <w:rtl/>
        </w:rPr>
      </w:pPr>
      <w:r w:rsidRPr="005330DB">
        <w:rPr>
          <w:rStyle w:val="BookTitle"/>
          <w:rtl/>
        </w:rPr>
        <w:t>بیان مسئله</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باید گفت بین پایبندی به نما زو ارزش های مذهبی و دینی با نوع استفاده از فضای مجازی رابطه متقابل و تاثیر گذار وجود دارد.فضای مجازی</w:t>
      </w:r>
      <w:r w:rsidRPr="0080000E">
        <w:rPr>
          <w:rFonts w:ascii="Times New Roman" w:hAnsi="Times New Roman" w:cs="B Nazanin"/>
          <w:color w:val="0D0D0D" w:themeColor="text1" w:themeTint="F2"/>
          <w:sz w:val="28"/>
          <w:szCs w:val="28"/>
          <w:rtl/>
        </w:rPr>
        <w:t xml:space="preserve"> به خصوص با ویژگی ارتباط تعاملی، تاثیرگذاری زیادی بر کاربران دارد</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کاربران آن دانش آموزان باشند به سبب شرایط سنی و ارتباط نزدیک  با گروه های هم سن و سال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مدرسه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خارج از آن، تاثیرپذیری اینترنت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محتوای آن، بیش تر می گردد.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تمام تعاریف فضای مجازی، این فضا محيط الكترونيكي یا محیط شبکه ای از کامپیوتر ها دانسته می شود كه با استفاده از جلوه هاي سمعی و بصری سعی دارد تا اشیاء و واقعیت های سه بعدي جهان واقعي را مشابه سازي كند اما ادعا می شود که فاقد ماديت فيزيكي هستند.گفته می شود که از خصوصیات بارز این فضا بی مکانی و بی زمانی است. (منتظرقائم،1381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231)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یکی از عرصه های تاثیر گذار محتوای اینترنت، ارزش ها وباورهای دینی است.  ارزش‏ها، از یکسو راهنما و تعیین‏کننده گرایش‏هاى اجتماعى و ایدئولوژى‏ها و از سوى دیگر تعیین‏کننده رفتار و کنش اجتماعى است که در آداب و رسوم، قوانین، اعتقادات و اصول مقدس و شیوه‏هاى زندگى روزمره تجلى مى‏یابند. </w:t>
      </w:r>
      <w:r w:rsidRPr="0080000E">
        <w:rPr>
          <w:rFonts w:ascii="Times New Roman" w:hAnsi="Times New Roman" w:cs="B Nazanin"/>
          <w:color w:val="0D0D0D" w:themeColor="text1" w:themeTint="F2"/>
          <w:sz w:val="28"/>
          <w:szCs w:val="28"/>
        </w:rPr>
        <w:t>(Rokeach. 1973;10, Manstead &amp; Miles. 1996:12)</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اولویت‏هایى که افراد به ارزش‏ها مى‏دهند، یکسان نیست، این اولویت‏ها معمولاً منعکس‏کننده خلق و خو، شخصیت، تجربه‏هاى جامعه‏پذیرى، تجربه‏هاى منحصربه‏فرد زندگى، فرهنگ پیرامون و مانند آن است</w:t>
      </w:r>
      <w:r w:rsidRPr="0080000E">
        <w:rPr>
          <w:rFonts w:ascii="Times New Roman" w:hAnsi="Times New Roman" w:cs="B Nazanin"/>
          <w:color w:val="0D0D0D" w:themeColor="text1" w:themeTint="F2"/>
          <w:sz w:val="28"/>
          <w:szCs w:val="28"/>
        </w:rPr>
        <w:t xml:space="preserve"> (Schwartz &amp; Eetta. 1998. 99)</w:t>
      </w:r>
      <w:r w:rsidRPr="0080000E">
        <w:rPr>
          <w:rFonts w:ascii="Times New Roman" w:hAnsi="Times New Roman" w:cs="B Nazanin" w:hint="cs"/>
          <w:color w:val="0D0D0D" w:themeColor="text1" w:themeTint="F2"/>
          <w:sz w:val="28"/>
          <w:szCs w:val="28"/>
          <w:rtl/>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مطالعات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مقدماتي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ادبيات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موجود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حاكي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واقعيت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بين</w:t>
      </w:r>
      <w:r w:rsidRPr="0080000E">
        <w:rPr>
          <w:rFonts w:ascii="Times New Roman" w:hAnsi="Times New Roman" w:cs="B Nazanin" w:hint="cs"/>
          <w:color w:val="0D0D0D" w:themeColor="text1" w:themeTint="F2"/>
          <w:sz w:val="28"/>
          <w:szCs w:val="28"/>
          <w:rtl/>
        </w:rPr>
        <w:t xml:space="preserve"> پایبندی به نماز و ارزش های دینی با نحوه استفاده از فضای 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نوجوانان رابطه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مشاهده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پژوهش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محقق</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تلاش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موضوع</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را مورد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مطالعه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قرار</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دهدكه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پایبندی به نماز و ارزش های دینی </w:t>
      </w:r>
      <w:r w:rsidRPr="0080000E">
        <w:rPr>
          <w:rFonts w:ascii="Times New Roman" w:hAnsi="Times New Roman" w:cs="B Nazanin"/>
          <w:color w:val="0D0D0D" w:themeColor="text1" w:themeTint="F2"/>
          <w:sz w:val="28"/>
          <w:szCs w:val="28"/>
          <w:rtl/>
        </w:rPr>
        <w:t>چه تاثيراتي</w:t>
      </w:r>
      <w:r w:rsidRPr="0080000E">
        <w:rPr>
          <w:rFonts w:ascii="Times New Roman" w:hAnsi="Times New Roman" w:cs="B Nazanin" w:hint="cs"/>
          <w:color w:val="0D0D0D" w:themeColor="text1" w:themeTint="F2"/>
          <w:sz w:val="28"/>
          <w:szCs w:val="28"/>
          <w:rtl/>
        </w:rPr>
        <w:t xml:space="preserve"> 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نحوه استفاده از فضای مجازی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دانش آموزان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آيا مي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اذعان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داشت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تقويت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يا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تضعيف</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ارزش ها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باورهای دینی دانش آموزان </w:t>
      </w:r>
      <w:r w:rsidRPr="0080000E">
        <w:rPr>
          <w:rFonts w:ascii="Times New Roman" w:hAnsi="Times New Roman" w:cs="B Nazanin" w:hint="cs"/>
          <w:color w:val="0D0D0D" w:themeColor="text1" w:themeTint="F2"/>
          <w:sz w:val="28"/>
          <w:szCs w:val="28"/>
          <w:rtl/>
        </w:rPr>
        <w:t xml:space="preserve">بر </w:t>
      </w:r>
      <w:r w:rsidRPr="0080000E">
        <w:rPr>
          <w:rFonts w:ascii="Times New Roman" w:hAnsi="Times New Roman" w:cs="B Nazanin"/>
          <w:color w:val="0D0D0D" w:themeColor="text1" w:themeTint="F2"/>
          <w:sz w:val="28"/>
          <w:szCs w:val="28"/>
          <w:rtl/>
        </w:rPr>
        <w:t>استفاده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آنها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اينترنت</w:t>
      </w:r>
      <w:r w:rsidRPr="0080000E">
        <w:rPr>
          <w:rFonts w:ascii="Times New Roman" w:hAnsi="Times New Roman" w:cs="B Nazanin" w:hint="cs"/>
          <w:color w:val="0D0D0D" w:themeColor="text1" w:themeTint="F2"/>
          <w:sz w:val="28"/>
          <w:szCs w:val="28"/>
          <w:rtl/>
        </w:rPr>
        <w:t xml:space="preserve"> موثر 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both"/>
        <w:rPr>
          <w:rStyle w:val="BookTitle"/>
          <w:rtl/>
        </w:rPr>
      </w:pPr>
      <w:r w:rsidRPr="005330DB">
        <w:rPr>
          <w:rStyle w:val="BookTitle"/>
          <w:rFonts w:hint="cs"/>
          <w:rtl/>
        </w:rPr>
        <w:t>فرضیات تحقیق</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فرضيه</w:t>
      </w: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ميزان استفاده دانش آموزان با پايگاه اقتصادي -  اجتماعي بالا نسبت به دانش آموزان با پايگاه اقتصادي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اجتماعي پايين از </w:t>
      </w:r>
      <w:r w:rsidRPr="0080000E">
        <w:rPr>
          <w:rFonts w:ascii="Times New Roman" w:hAnsi="Times New Roman" w:cs="B Nazanin" w:hint="cs"/>
          <w:color w:val="0D0D0D" w:themeColor="text1" w:themeTint="F2"/>
          <w:sz w:val="28"/>
          <w:szCs w:val="28"/>
          <w:rtl/>
        </w:rPr>
        <w:t>فضای مجازی</w:t>
      </w:r>
      <w:r w:rsidRPr="0080000E">
        <w:rPr>
          <w:rFonts w:ascii="Times New Roman" w:hAnsi="Times New Roman" w:cs="B Nazanin"/>
          <w:color w:val="0D0D0D" w:themeColor="text1" w:themeTint="F2"/>
          <w:sz w:val="28"/>
          <w:szCs w:val="28"/>
          <w:rtl/>
        </w:rPr>
        <w:t xml:space="preserve"> متفاوت است، دانش آموزاني كه پايگاه اقتصادي - اجتماعي بالاتري دارند، از اينترنت، بيشتراستفاده مي كنند.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فرضيه</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:بين </w:t>
      </w:r>
      <w:r w:rsidRPr="0080000E">
        <w:rPr>
          <w:rFonts w:ascii="Times New Roman" w:hAnsi="Times New Roman" w:cs="B Nazanin" w:hint="cs"/>
          <w:color w:val="0D0D0D" w:themeColor="text1" w:themeTint="F2"/>
          <w:sz w:val="28"/>
          <w:szCs w:val="28"/>
          <w:rtl/>
        </w:rPr>
        <w:t xml:space="preserve">میزان پایبندی به نماز و ارزش های دینی </w:t>
      </w:r>
      <w:r w:rsidRPr="0080000E">
        <w:rPr>
          <w:rFonts w:ascii="Times New Roman" w:hAnsi="Times New Roman" w:cs="B Nazanin"/>
          <w:color w:val="0D0D0D" w:themeColor="text1" w:themeTint="F2"/>
          <w:sz w:val="28"/>
          <w:szCs w:val="28"/>
          <w:rtl/>
        </w:rPr>
        <w:t xml:space="preserve">دختران و پسران دانش آموز، اختلاف معناداري وجود دارد.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فرضیه </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میزان </w:t>
      </w:r>
      <w:r w:rsidRPr="0080000E">
        <w:rPr>
          <w:rFonts w:ascii="Times New Roman" w:hAnsi="Times New Roman" w:cs="B Nazanin" w:hint="cs"/>
          <w:color w:val="0D0D0D" w:themeColor="text1" w:themeTint="F2"/>
          <w:sz w:val="28"/>
          <w:szCs w:val="28"/>
          <w:rtl/>
        </w:rPr>
        <w:t xml:space="preserve">پایبندی به نماز و ارزش های دینی </w:t>
      </w:r>
      <w:r w:rsidRPr="0080000E">
        <w:rPr>
          <w:rFonts w:ascii="Times New Roman" w:hAnsi="Times New Roman" w:cs="B Nazanin"/>
          <w:color w:val="0D0D0D" w:themeColor="text1" w:themeTint="F2"/>
          <w:sz w:val="28"/>
          <w:szCs w:val="28"/>
          <w:rtl/>
        </w:rPr>
        <w:t xml:space="preserve">دانش آموزان به تفکیک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دسترسی </w:t>
      </w:r>
      <w:r w:rsidRPr="0080000E">
        <w:rPr>
          <w:rFonts w:ascii="Times New Roman" w:hAnsi="Times New Roman" w:cs="B Nazanin" w:hint="cs"/>
          <w:color w:val="0D0D0D" w:themeColor="text1" w:themeTint="F2"/>
          <w:sz w:val="28"/>
          <w:szCs w:val="28"/>
          <w:rtl/>
        </w:rPr>
        <w:t xml:space="preserve">به فضای مجازی </w:t>
      </w:r>
      <w:r w:rsidRPr="0080000E">
        <w:rPr>
          <w:rFonts w:ascii="Times New Roman" w:hAnsi="Times New Roman" w:cs="B Nazanin"/>
          <w:color w:val="0D0D0D" w:themeColor="text1" w:themeTint="F2"/>
          <w:sz w:val="28"/>
          <w:szCs w:val="28"/>
          <w:rtl/>
        </w:rPr>
        <w:t>متفاوت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:بین میزان </w:t>
      </w:r>
      <w:r w:rsidRPr="0080000E">
        <w:rPr>
          <w:rFonts w:ascii="Times New Roman" w:hAnsi="Times New Roman" w:cs="B Nazanin" w:hint="cs"/>
          <w:color w:val="0D0D0D" w:themeColor="text1" w:themeTint="F2"/>
          <w:sz w:val="28"/>
          <w:szCs w:val="28"/>
          <w:rtl/>
        </w:rPr>
        <w:t xml:space="preserve">پایبندی به نماز و ارزش های دینی و </w:t>
      </w:r>
      <w:r w:rsidRPr="0080000E">
        <w:rPr>
          <w:rFonts w:ascii="Times New Roman" w:hAnsi="Times New Roman" w:cs="B Nazanin"/>
          <w:color w:val="0D0D0D" w:themeColor="text1" w:themeTint="F2"/>
          <w:sz w:val="28"/>
          <w:szCs w:val="28"/>
          <w:rtl/>
        </w:rPr>
        <w:t>وابستگی دانش آموزان به اینترنت رابطه وجود دارد.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 xml:space="preserve">5: </w:t>
      </w:r>
      <w:r w:rsidRPr="0080000E">
        <w:rPr>
          <w:rFonts w:ascii="Times New Roman" w:hAnsi="Times New Roman" w:cs="B Nazanin"/>
          <w:color w:val="0D0D0D" w:themeColor="text1" w:themeTint="F2"/>
          <w:sz w:val="28"/>
          <w:szCs w:val="28"/>
          <w:rtl/>
        </w:rPr>
        <w:t xml:space="preserve">: هر چه  اطلاع والدین از </w:t>
      </w:r>
      <w:r w:rsidRPr="0080000E">
        <w:rPr>
          <w:rFonts w:ascii="Times New Roman" w:hAnsi="Times New Roman" w:cs="B Nazanin" w:hint="cs"/>
          <w:color w:val="0D0D0D" w:themeColor="text1" w:themeTint="F2"/>
          <w:sz w:val="28"/>
          <w:szCs w:val="28"/>
          <w:rtl/>
        </w:rPr>
        <w:t>نحوه استفاده دانش آموزان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فضای مجازی</w:t>
      </w:r>
      <w:r w:rsidRPr="0080000E">
        <w:rPr>
          <w:rFonts w:ascii="Times New Roman" w:hAnsi="Times New Roman" w:cs="B Nazanin"/>
          <w:color w:val="0D0D0D" w:themeColor="text1" w:themeTint="F2"/>
          <w:sz w:val="28"/>
          <w:szCs w:val="28"/>
          <w:rtl/>
        </w:rPr>
        <w:t xml:space="preserve"> بیش تر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باشد  </w:t>
      </w:r>
      <w:r w:rsidRPr="0080000E">
        <w:rPr>
          <w:rFonts w:ascii="Times New Roman" w:hAnsi="Times New Roman" w:cs="B Nazanin" w:hint="cs"/>
          <w:color w:val="0D0D0D" w:themeColor="text1" w:themeTint="F2"/>
          <w:sz w:val="28"/>
          <w:szCs w:val="28"/>
          <w:rtl/>
        </w:rPr>
        <w:t>پایبندی به نماز و ارزش های دینی و مذهبی در آنها بالاتر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 هر چه </w:t>
      </w:r>
      <w:r w:rsidRPr="0080000E">
        <w:rPr>
          <w:rFonts w:ascii="Times New Roman" w:hAnsi="Times New Roman" w:cs="B Nazanin" w:hint="cs"/>
          <w:color w:val="0D0D0D" w:themeColor="text1" w:themeTint="F2"/>
          <w:sz w:val="28"/>
          <w:szCs w:val="28"/>
          <w:rtl/>
        </w:rPr>
        <w:t xml:space="preserve">پایبندی به نماز و ارزش های دینی </w:t>
      </w:r>
      <w:r w:rsidRPr="0080000E">
        <w:rPr>
          <w:rFonts w:ascii="Times New Roman" w:hAnsi="Times New Roman" w:cs="B Nazanin"/>
          <w:color w:val="0D0D0D" w:themeColor="text1" w:themeTint="F2"/>
          <w:sz w:val="28"/>
          <w:szCs w:val="28"/>
          <w:rtl/>
        </w:rPr>
        <w:t xml:space="preserve">دانش آموزان </w:t>
      </w:r>
      <w:r w:rsidRPr="0080000E">
        <w:rPr>
          <w:rFonts w:ascii="Times New Roman" w:hAnsi="Times New Roman" w:cs="B Nazanin" w:hint="cs"/>
          <w:color w:val="0D0D0D" w:themeColor="text1" w:themeTint="F2"/>
          <w:sz w:val="28"/>
          <w:szCs w:val="28"/>
          <w:rtl/>
        </w:rPr>
        <w:t xml:space="preserve">کم تر باشد </w:t>
      </w:r>
      <w:r w:rsidRPr="0080000E">
        <w:rPr>
          <w:rFonts w:ascii="Times New Roman" w:hAnsi="Times New Roman" w:cs="B Nazanin"/>
          <w:color w:val="0D0D0D" w:themeColor="text1" w:themeTint="F2"/>
          <w:sz w:val="28"/>
          <w:szCs w:val="28"/>
          <w:rtl/>
        </w:rPr>
        <w:t xml:space="preserve">دارای  روابط عاطفی  </w:t>
      </w:r>
      <w:r w:rsidRPr="0080000E">
        <w:rPr>
          <w:rFonts w:ascii="Times New Roman" w:hAnsi="Times New Roman" w:cs="B Nazanin" w:hint="cs"/>
          <w:color w:val="0D0D0D" w:themeColor="text1" w:themeTint="F2"/>
          <w:sz w:val="28"/>
          <w:szCs w:val="28"/>
          <w:rtl/>
        </w:rPr>
        <w:t>بیش تری در فضای مجازی هستند.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بین پایبندی به نماز و ارزش های دینی و مذهبی و </w:t>
      </w:r>
      <w:r w:rsidRPr="0080000E">
        <w:rPr>
          <w:rFonts w:ascii="Times New Roman" w:hAnsi="Times New Roman" w:cs="B Nazanin"/>
          <w:color w:val="0D0D0D" w:themeColor="text1" w:themeTint="F2"/>
          <w:sz w:val="28"/>
          <w:szCs w:val="28"/>
          <w:rtl/>
        </w:rPr>
        <w:t xml:space="preserve">میزان پذیرش دیگران از سوی دانش آموزان در </w:t>
      </w:r>
      <w:r w:rsidRPr="0080000E">
        <w:rPr>
          <w:rFonts w:ascii="Times New Roman" w:hAnsi="Times New Roman" w:cs="B Nazanin" w:hint="cs"/>
          <w:color w:val="0D0D0D" w:themeColor="text1" w:themeTint="F2"/>
          <w:sz w:val="28"/>
          <w:szCs w:val="28"/>
          <w:rtl/>
        </w:rPr>
        <w:t>فضای مجازی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رابطه وجود دارد.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 xml:space="preserve"> :بین </w:t>
      </w:r>
      <w:r w:rsidRPr="0080000E">
        <w:rPr>
          <w:rFonts w:ascii="Times New Roman" w:hAnsi="Times New Roman" w:cs="B Nazanin" w:hint="cs"/>
          <w:color w:val="0D0D0D" w:themeColor="text1" w:themeTint="F2"/>
          <w:sz w:val="28"/>
          <w:szCs w:val="28"/>
          <w:rtl/>
        </w:rPr>
        <w:t xml:space="preserve">پایبندی به نماز و ارزش های دینی و مذهبی و  میزان </w:t>
      </w:r>
      <w:r w:rsidRPr="0080000E">
        <w:rPr>
          <w:rFonts w:ascii="Times New Roman" w:hAnsi="Times New Roman" w:cs="B Nazanin"/>
          <w:color w:val="0D0D0D" w:themeColor="text1" w:themeTint="F2"/>
          <w:sz w:val="28"/>
          <w:szCs w:val="28"/>
          <w:rtl/>
        </w:rPr>
        <w:t xml:space="preserve">شرکت در بحث ها و تعاملات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اینترنتی از سوی دانش آموزان رابطه وجود دارد.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فرضیه </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هر چه </w:t>
      </w:r>
      <w:r w:rsidRPr="0080000E">
        <w:rPr>
          <w:rFonts w:ascii="Times New Roman" w:hAnsi="Times New Roman" w:cs="B Nazanin" w:hint="cs"/>
          <w:color w:val="0D0D0D" w:themeColor="text1" w:themeTint="F2"/>
          <w:sz w:val="28"/>
          <w:szCs w:val="28"/>
          <w:rtl/>
        </w:rPr>
        <w:t>پایبندی به نماز و ارزش های دینی و 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بالاتر باشد میزان </w:t>
      </w:r>
      <w:r w:rsidRPr="0080000E">
        <w:rPr>
          <w:rFonts w:ascii="Times New Roman" w:hAnsi="Times New Roman" w:cs="B Nazanin"/>
          <w:color w:val="0D0D0D" w:themeColor="text1" w:themeTint="F2"/>
          <w:sz w:val="28"/>
          <w:szCs w:val="28"/>
          <w:rtl/>
        </w:rPr>
        <w:t xml:space="preserve"> استفاده دانش آموز از </w:t>
      </w:r>
      <w:r w:rsidRPr="0080000E">
        <w:rPr>
          <w:rFonts w:ascii="Times New Roman" w:hAnsi="Times New Roman" w:cs="B Nazanin" w:hint="cs"/>
          <w:color w:val="0D0D0D" w:themeColor="text1" w:themeTint="F2"/>
          <w:sz w:val="28"/>
          <w:szCs w:val="28"/>
          <w:rtl/>
        </w:rPr>
        <w:t>فضای مجازی</w:t>
      </w:r>
      <w:r w:rsidRPr="0080000E">
        <w:rPr>
          <w:rFonts w:ascii="Times New Roman" w:hAnsi="Times New Roman" w:cs="B Nazanin"/>
          <w:color w:val="0D0D0D" w:themeColor="text1" w:themeTint="F2"/>
          <w:sz w:val="28"/>
          <w:szCs w:val="28"/>
          <w:rtl/>
        </w:rPr>
        <w:t xml:space="preserve"> برای مطالب مذهبی و فرهنگی  بیش تر </w:t>
      </w:r>
      <w:r w:rsidRPr="0080000E">
        <w:rPr>
          <w:rFonts w:ascii="Times New Roman" w:hAnsi="Times New Roman" w:cs="B Nazanin" w:hint="cs"/>
          <w:color w:val="0D0D0D" w:themeColor="text1" w:themeTint="F2"/>
          <w:sz w:val="28"/>
          <w:szCs w:val="28"/>
          <w:rtl/>
        </w:rPr>
        <w:t>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فرضیه </w:t>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tl/>
        </w:rPr>
        <w:t xml:space="preserve">: هر چه </w:t>
      </w:r>
      <w:r w:rsidRPr="0080000E">
        <w:rPr>
          <w:rFonts w:ascii="Times New Roman" w:hAnsi="Times New Roman" w:cs="B Nazanin" w:hint="cs"/>
          <w:color w:val="0D0D0D" w:themeColor="text1" w:themeTint="F2"/>
          <w:sz w:val="28"/>
          <w:szCs w:val="28"/>
          <w:rtl/>
        </w:rPr>
        <w:t xml:space="preserve">پایبندی به نماز و ارزش های دینی و مذهبی  بیش تر باشد </w:t>
      </w:r>
      <w:r w:rsidRPr="0080000E">
        <w:rPr>
          <w:rFonts w:ascii="Times New Roman" w:hAnsi="Times New Roman" w:cs="B Nazanin"/>
          <w:color w:val="0D0D0D" w:themeColor="text1" w:themeTint="F2"/>
          <w:sz w:val="28"/>
          <w:szCs w:val="28"/>
          <w:rtl/>
        </w:rPr>
        <w:t xml:space="preserve">میزان استفاده دانش آموز از اینترنت برای مطالب علمی و درسی بیش تر </w:t>
      </w:r>
      <w:r w:rsidRPr="0080000E">
        <w:rPr>
          <w:rFonts w:ascii="Times New Roman" w:hAnsi="Times New Roman" w:cs="B Nazanin" w:hint="cs"/>
          <w:color w:val="0D0D0D" w:themeColor="text1" w:themeTint="F2"/>
          <w:sz w:val="28"/>
          <w:szCs w:val="28"/>
          <w:rtl/>
        </w:rPr>
        <w:t>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both"/>
        <w:rPr>
          <w:rStyle w:val="BookTitle"/>
          <w:rtl/>
        </w:rPr>
      </w:pPr>
      <w:r w:rsidRPr="005330DB">
        <w:rPr>
          <w:rStyle w:val="BookTitle"/>
          <w:rFonts w:hint="cs"/>
          <w:rtl/>
        </w:rPr>
        <w:t xml:space="preserve">مبانی نظری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تعاریف ارزش ها</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در تعريف لغوي ارزش مي توان گفت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هر آن چه كه مفيد، خواستني يا تحسين كردني است براي شخص يا گروه و براي آنها داراي ارزش 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صانعی،1372: 6).در واقع مي توان گفت كه ارزش از بنيادي ترين عوامل در تبيين انديشه، عمل يا اعمال فرد و هم چنين شكل گيري حيات اجتماعي است. براي همين ارزشها معيارهايي هستند كه به فرهنگ كلي و جامعه معنا مي دهد (نیک گوهر،1369: 280).</w:t>
      </w:r>
      <w:bookmarkStart w:id="5" w:name="#p3"/>
      <w:bookmarkEnd w:id="5"/>
      <w:r w:rsidRPr="0080000E">
        <w:rPr>
          <w:rFonts w:ascii="Times New Roman" w:hAnsi="Times New Roman" w:cs="B Nazanin"/>
          <w:color w:val="0D0D0D" w:themeColor="text1" w:themeTint="F2"/>
          <w:sz w:val="28"/>
          <w:szCs w:val="28"/>
          <w:rtl/>
        </w:rPr>
        <w:t>اصولاً انسان ها همواره ايده هايي درباره آن چه كه خوب يا بد، مناسب يا غير مناسب و ضروري و يا غير ضروري است داشته اند(ترنر،1382: 80).</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دایره المعارف بین المللی علوم اجتماعی، ارزش ها، علایق،  دوست داشتنی ها، ترجیحات، کنش ها، وظایف، امیال، خواسته ها، نیازها، دافعه ها و جاذبه ها و بسیاری از اشکال دیگر جهت گیری انتخابی تعریف کرده است</w:t>
      </w:r>
      <w:r w:rsidRPr="0080000E">
        <w:rPr>
          <w:rFonts w:ascii="Times New Roman" w:hAnsi="Times New Roman" w:cs="B Nazanin"/>
          <w:color w:val="0D0D0D" w:themeColor="text1" w:themeTint="F2"/>
          <w:sz w:val="28"/>
          <w:szCs w:val="28"/>
        </w:rPr>
        <w:t xml:space="preserve"> (Sills1991:283)</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دایره المعارف علوم اجتماعی نیز، ارزش را، میزان توانایی یک شیء، چیز، اندیشه یا شخص، در ارضای یک میل، یک نیاز یا تمنای انسانی تعریف می کند(بیرو،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1366: 445).</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اولسون، ارزش ها را مجموعه ای از پنداشت های اساسی نسبت به آن چه پسندیده بوده و تجلی عمیق ترین احساسات مشترک نسبت به جهان (ها) در جامعه است، در نظر می گیرد (چلبی،1375: 6)..به نظر محسنیان راد ارزش ها جهت گیری های انتخابی مثبت یا منفی از سوی فرد، گروه یا توده درباره هر چیز است(محسنیان راد،1375:26).</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bookmarkStart w:id="6" w:name="#p2"/>
      <w:bookmarkStart w:id="7" w:name="#p4"/>
      <w:bookmarkEnd w:id="6"/>
      <w:bookmarkEnd w:id="7"/>
      <w:r w:rsidRPr="0080000E">
        <w:rPr>
          <w:rFonts w:ascii="Times New Roman" w:hAnsi="Times New Roman" w:cs="B Nazanin"/>
          <w:color w:val="0D0D0D" w:themeColor="text1" w:themeTint="F2"/>
          <w:sz w:val="28"/>
          <w:szCs w:val="28"/>
          <w:rtl/>
        </w:rPr>
        <w:t>ارزش ها ب</w:t>
      </w:r>
      <w:r w:rsidRPr="0080000E">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color w:val="0D0D0D" w:themeColor="text1" w:themeTint="F2"/>
          <w:sz w:val="28"/>
          <w:szCs w:val="28"/>
          <w:rtl/>
        </w:rPr>
        <w:t xml:space="preserve">دليل عام بودن و انتزاعي بودن، وضعيت هاي گوناگون را فرا مي گيرند و مي توان به انواعي، آنرا تقسيم بندي نمود. </w:t>
      </w:r>
      <w:r w:rsidRPr="0080000E">
        <w:rPr>
          <w:rFonts w:ascii="Times New Roman" w:hAnsi="Times New Roman" w:cs="B Nazanin" w:hint="cs"/>
          <w:color w:val="0D0D0D" w:themeColor="text1" w:themeTint="F2"/>
          <w:sz w:val="28"/>
          <w:szCs w:val="28"/>
          <w:rtl/>
        </w:rPr>
        <w:t xml:space="preserve">از جمله: </w:t>
      </w:r>
      <w:r w:rsidRPr="0080000E">
        <w:rPr>
          <w:rFonts w:ascii="Times New Roman" w:hAnsi="Times New Roman" w:cs="B Nazanin"/>
          <w:color w:val="0D0D0D" w:themeColor="text1" w:themeTint="F2"/>
          <w:sz w:val="28"/>
          <w:szCs w:val="28"/>
          <w:rtl/>
        </w:rPr>
        <w:t>ارزش هاي ديني</w:t>
      </w:r>
      <w:r w:rsidRPr="0080000E">
        <w:rPr>
          <w:rFonts w:ascii="Times New Roman" w:hAnsi="Times New Roman" w:cs="B Nazanin" w:hint="cs"/>
          <w:color w:val="0D0D0D" w:themeColor="text1" w:themeTint="F2"/>
          <w:sz w:val="28"/>
          <w:szCs w:val="28"/>
          <w:rtl/>
        </w:rPr>
        <w:t xml:space="preserve">، </w:t>
      </w:r>
      <w:bookmarkStart w:id="8" w:name="#p6"/>
      <w:bookmarkEnd w:id="8"/>
      <w:r w:rsidRPr="0080000E">
        <w:rPr>
          <w:rFonts w:ascii="Times New Roman" w:hAnsi="Times New Roman" w:cs="B Nazanin"/>
          <w:color w:val="0D0D0D" w:themeColor="text1" w:themeTint="F2"/>
          <w:sz w:val="28"/>
          <w:szCs w:val="28"/>
          <w:rtl/>
        </w:rPr>
        <w:t xml:space="preserve"> ارزش هاي اجتماعي</w:t>
      </w:r>
      <w:r w:rsidRPr="0080000E">
        <w:rPr>
          <w:rFonts w:ascii="Times New Roman" w:hAnsi="Times New Roman" w:cs="B Nazanin" w:hint="cs"/>
          <w:color w:val="0D0D0D" w:themeColor="text1" w:themeTint="F2"/>
          <w:sz w:val="28"/>
          <w:szCs w:val="28"/>
          <w:rtl/>
        </w:rPr>
        <w:t xml:space="preserve"> </w:t>
      </w:r>
      <w:bookmarkStart w:id="9" w:name="#p7"/>
      <w:bookmarkEnd w:id="9"/>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رزشهاي فرهنگي</w:t>
      </w:r>
      <w:r w:rsidRPr="0080000E">
        <w:rPr>
          <w:rFonts w:ascii="Times New Roman" w:hAnsi="Times New Roman" w:cs="B Nazanin" w:hint="cs"/>
          <w:color w:val="0D0D0D" w:themeColor="text1" w:themeTint="F2"/>
          <w:sz w:val="28"/>
          <w:szCs w:val="28"/>
          <w:rtl/>
        </w:rPr>
        <w:t xml:space="preserve"> و </w:t>
      </w:r>
      <w:bookmarkStart w:id="10" w:name="#p8"/>
      <w:bookmarkEnd w:id="10"/>
      <w:r w:rsidRPr="0080000E">
        <w:rPr>
          <w:rFonts w:ascii="Times New Roman" w:hAnsi="Times New Roman" w:cs="B Nazanin"/>
          <w:color w:val="0D0D0D" w:themeColor="text1" w:themeTint="F2"/>
          <w:sz w:val="28"/>
          <w:szCs w:val="28"/>
          <w:rtl/>
        </w:rPr>
        <w:t xml:space="preserve"> ارزشهاي اخلاقي(رفیع پور،1378: 270).درجامعه شناسی پارسونزی نیز نظم اجتماعی به وجود ارزش های عام و مشترکی وابسته است که مشروع و ملتزم کننده اند و به مثابه معیارهایی برای گزینش غایات کنش ها به شمار می روند.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(Ferrante,1997:117-120</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ازدیدگاه جامعه شناختی مهم ترین کارکرد اجتماعی ارزش ها، نقش آنها در تعیین شیوه های مطلوب اندیشیدن و کنش در متن فرهنگ و تحققق همبستگی اجتماعی است(توکلی،1378: 135).ارزش ها به مثابه پدیده های اجتماعی، نقش اساسی را در ایجاد همبستگی بین کنشگران در جامعه و حفظ نظام اجتماعی ایفا می کنند و با تعیین هنجارها در ابعاد مختلف کنشی نیز تاثیرات عظیمی در پی دارند که در جنبه های مختلف سیاسی اجتماعی و اقتصادی زندگی اعضای جامعه در کوتاه مدت و بلند مدت قابل مشاهده است. (فرامرزی،1378:115-114).</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رونالد اینگهارت</w:t>
      </w:r>
      <w:r w:rsidRPr="0080000E">
        <w:rPr>
          <w:rFonts w:ascii="Times New Roman" w:hAnsi="Times New Roman" w:cs="B Nazanin"/>
          <w:color w:val="0D0D0D" w:themeColor="text1" w:themeTint="F2"/>
          <w:sz w:val="28"/>
          <w:szCs w:val="28"/>
        </w:rPr>
        <w:t>(Ronald Inglehart)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معتقد است</w:t>
      </w:r>
      <w:r w:rsidRPr="0080000E">
        <w:rPr>
          <w:rFonts w:ascii="Times New Roman" w:hAnsi="Times New Roman" w:cs="B Nazanin"/>
          <w:color w:val="0D0D0D" w:themeColor="text1" w:themeTint="F2"/>
          <w:sz w:val="28"/>
          <w:szCs w:val="28"/>
          <w:rtl/>
        </w:rPr>
        <w:t xml:space="preserve"> چنآن چه تحول ارزشی از یک نسل به نسل دیگر که از هنجارهای فرهنگی و دینی فاصله دارد.روی داده باشد انتظار این است که نگرش های غیردینی بیش تری را درجوانان مشاهده کنیم او هم چنین اظهار می دارد میزان کاهش اهمیت به خدا در میان جوانان در مقایسه با بزرگسالان از یک جامعه به جامعه دیگر متفاوت است.اینگهارت در ادامه بیان می کند که در همه جوامع پیشرفته صنعتی شواهدی وجوددارد که مبین وجود فاصله بین مردم و هنجارهای فرهنگی و دینی سنتی است (اینگهارت،1373:234-210).</w:t>
      </w:r>
    </w:p>
    <w:p w:rsidR="00513678" w:rsidRDefault="00513678" w:rsidP="00513678">
      <w:pPr>
        <w:spacing w:after="0" w:line="288" w:lineRule="auto"/>
        <w:ind w:firstLine="288"/>
        <w:jc w:val="both"/>
        <w:rPr>
          <w:rStyle w:val="BookTitle"/>
          <w:rtl/>
        </w:rPr>
      </w:pPr>
      <w:bookmarkStart w:id="11" w:name="#p11"/>
      <w:bookmarkStart w:id="12" w:name="#p1"/>
      <w:bookmarkEnd w:id="11"/>
      <w:bookmarkEnd w:id="12"/>
    </w:p>
    <w:p w:rsidR="00513678" w:rsidRPr="005330DB" w:rsidRDefault="00513678" w:rsidP="00513678">
      <w:pPr>
        <w:spacing w:after="0" w:line="288" w:lineRule="auto"/>
        <w:ind w:firstLine="288"/>
        <w:jc w:val="both"/>
        <w:rPr>
          <w:rStyle w:val="BookTitle"/>
          <w:rtl/>
        </w:rPr>
      </w:pPr>
      <w:r w:rsidRPr="005330DB">
        <w:rPr>
          <w:rStyle w:val="BookTitle"/>
          <w:rtl/>
        </w:rPr>
        <w:t xml:space="preserve">انتقال ارزش ها در رسانه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رسانه های جمعی را می توان همچون نهادهای اجتماعی مورد  بررسی قرار دارد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توانایی رسانه های جمعی در انتشار اطلاعات ونمادها و ویژگی نمادین ارزش ها باعث شده است که از نظر ارزش ها مورد توجه قرارگرفته، حتی همچون هادهای اجتماعی مورد بررسی قرارگیرد(محسنی،1379: 129).</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تامپسون(1379)  ارتباط جمعی را برای اشاره به تولید نهادی شده و انتشار همگانی و گسترده کالاهای نمادی از طریق انتقال اطلاعات یا محتوای نمادین به کاربرد (تامپسون،1379:139).</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هم چنین </w:t>
      </w:r>
      <w:r w:rsidRPr="0080000E">
        <w:rPr>
          <w:rFonts w:ascii="Times New Roman" w:hAnsi="Times New Roman" w:cs="B Nazanin"/>
          <w:color w:val="0D0D0D" w:themeColor="text1" w:themeTint="F2"/>
          <w:sz w:val="28"/>
          <w:szCs w:val="28"/>
          <w:rtl/>
        </w:rPr>
        <w:t>رسانه های جمعی نیز به شکل هایی از ارتباط مانند روزنامه ها، مجله ها، رادیو یا تلویزیون گفته می شود که به منظور رساندن پیام به گیرندگان بالقوه طرح ریزی شده اند (گیدنز،1378: 84).با مرور تعاریف می توان گفت :ارزش ها پدیده های مطلوب و نمادین اجتماعی ناشی از نیازهای انسانی هستند که تعیین کننده هنجارها و هدایت کننده کنش ها ی انسان محسوب می شوند. بدین ترتیب ارزش های دینی نیز منشا دینی دارند.</w:t>
      </w:r>
    </w:p>
    <w:p w:rsidR="00513678" w:rsidRDefault="00513678" w:rsidP="00513678">
      <w:pPr>
        <w:spacing w:after="0" w:line="288" w:lineRule="auto"/>
        <w:ind w:firstLine="288"/>
        <w:jc w:val="both"/>
        <w:rPr>
          <w:rStyle w:val="BookTitle"/>
          <w:rtl/>
        </w:rPr>
      </w:pPr>
    </w:p>
    <w:p w:rsidR="00513678" w:rsidRPr="005330DB" w:rsidRDefault="00513678" w:rsidP="00513678">
      <w:pPr>
        <w:spacing w:after="0" w:line="288" w:lineRule="auto"/>
        <w:ind w:firstLine="288"/>
        <w:jc w:val="both"/>
        <w:rPr>
          <w:rStyle w:val="BookTitle"/>
        </w:rPr>
      </w:pPr>
      <w:r w:rsidRPr="005330DB">
        <w:rPr>
          <w:rStyle w:val="BookTitle"/>
          <w:rtl/>
        </w:rPr>
        <w:t xml:space="preserve">اینترنت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اینترنت سه موقعیت تعاملی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تعامل رودرو، تعامل رسانه‏ای، شبه تعامل رسانه‏ای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(تامپسون، 1380:103)را تغییر داده است.اینترنت همه این سه موقعیت تعاملی را به وجود آورده و ویژگی‏های سازمانی و تعاملی آن را تغییر داده.در مورد تعامل چهره به چهره، جیمز اسلوین با ارجاع به نظر شری تورکل که توجه خود را به زندگی در حوزه چند بهره‏گیر یا زندگی بر روی صفحه نمایشگر بیان می‏کند که مثلا ممکن است دو نفر در یک اتاق در حال صحبت باشندو به طور همزمان با دوستی که در مکان دوری قرار دارد در حال گپ اینترنتی باشند و برای او پیام بفرستند.در مورد تعامل واسطه‏ای یا رسانه‏ای در اینترنت، محیط</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هایی مثل پست الکترونیکی یا گپ اینترنتی را در نظر گرفت که می‏توان ارتباط دو طرفه برقرار نمود;و شبه تعامل واسطه‏ای در اینترنت، انواع صفحات وب با این نوع ارتباطات انطباق بیش تری دارد (اسلوین، 1380:72-74</w:t>
      </w:r>
      <w:r w:rsidRPr="0080000E">
        <w:rPr>
          <w:rFonts w:ascii="Times New Roman" w:hAnsi="Times New Roman" w:cs="B Nazanin" w:hint="cs"/>
          <w:color w:val="0D0D0D" w:themeColor="text1" w:themeTint="F2"/>
          <w:sz w:val="28"/>
          <w:szCs w:val="28"/>
          <w:rtl/>
        </w:rPr>
        <w:t>).</w:t>
      </w:r>
    </w:p>
    <w:p w:rsidR="00513678" w:rsidRDefault="00513678" w:rsidP="00513678">
      <w:pPr>
        <w:spacing w:after="0" w:line="288" w:lineRule="auto"/>
        <w:ind w:firstLine="288"/>
        <w:jc w:val="both"/>
        <w:rPr>
          <w:rStyle w:val="BookTitle"/>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5330DB">
        <w:rPr>
          <w:rStyle w:val="BookTitle"/>
          <w:rtl/>
        </w:rPr>
        <w:t>جامعة‏ اطلاعاتي و تحول فرهنگي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br/>
        <w:t>در خصوص چگونگي پيدايش جامعه ی اطلاعاتي، مانوئل كاستلز به انقلاب فنآورانه ای كه حول محور فنآوري‏هاي اطلاعات متمركز است اشاره مي‏كند كه در سال‏هاي پاياني قرن بيستم، ‏ چشم‏انداز اجتماعي زندگي انسان را دگرگون ساخته و با سرعتي شتابان در كار شكل‏دهي مجدد بنيان مادي جامعه است (كاستلز، 138</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28).</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وی </w:t>
      </w:r>
      <w:r w:rsidRPr="0080000E">
        <w:rPr>
          <w:rFonts w:ascii="Times New Roman" w:hAnsi="Times New Roman" w:cs="B Nazanin"/>
          <w:color w:val="0D0D0D" w:themeColor="text1" w:themeTint="F2"/>
          <w:sz w:val="28"/>
          <w:szCs w:val="28"/>
          <w:rtl/>
        </w:rPr>
        <w:t>به جاي اصطلاح جامعه ی اطلاعاتي، ترجيح مي دهد جامعه ی شبکه اي را به کار ببرد</w:t>
      </w:r>
      <w:hyperlink r:id="rId5" w:tgtFrame="_blank" w:history="1">
        <w:r w:rsidRPr="0080000E">
          <w:rPr>
            <w:rStyle w:val="Hyperlink"/>
            <w:rFonts w:ascii="Times New Roman" w:hAnsi="Times New Roman" w:cs="B Nazanin"/>
            <w:color w:val="0D0D0D" w:themeColor="text1" w:themeTint="F2"/>
            <w:sz w:val="28"/>
            <w:szCs w:val="28"/>
            <w:rtl/>
          </w:rPr>
          <w:t>.</w:t>
        </w:r>
      </w:hyperlink>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ويليام مارتين، جامعه ی اطلاعاتي را جامعه‏اي معرفي مي‏كند كه در آن كيفيت زندگي همانند چشم‏اندازهاي تحول اجتماعي و توسعه اقتصادي به ميزان روبه تزايدي به اطلاعات و بهره‏برداري از آن وابسته است. در چنين جامعه‏اي، استانداردهاي زندگي، الگوهاي كار و فراغت، نظام آموزشي و بازار كار به گونه ِ كاملاً محسوسي تحت‏الشعاع پيشرفت‏هايي قرار گرفته كه در قلمرو اطلاعات و دانش‏ها روي داده است (محسني، ‏ 1380: 21-20). در همين رابطه، جان فيدر از انقلابي ياد مي کند كه در زمينه ی اطلاعات و ارتباطات در جهان روي داده و زندگي همة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ي روي كره زمين را تحت‏تأثير قرار داده است. انقلابي که مبتني و متكي بر رايانه و داراي آثار گسترده اقتصادي، سياسي و فرهنگي است. يعني از سويي، اطلاعات را به كالايي تجاري و سودآور بدل كرده كه تملك آن باعث قدرت مي‏شود و از سوي ديگر، اثرات ماندگاري بر شخصيت و هويت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برجاي مي‏گذارد (فيدر،1380: 5-4).</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br/>
        <w:t xml:space="preserve">به نظر فرانک وبستر كانال‏هاي مختلف راديويي و تلويزيوني، سايت‏هاي متعدد اينترنتي، هزاران رسانه ی جمعي و مطبوعات، آگهي‏هاي ديواري و تبليغاتي، مجلات و كتاب‏هاي متنوع، همگي نشان از تأثيرات فرهنگي جامعه ی اطلاعاتی دارند. (وبستر، 1382: 52-11). </w:t>
      </w:r>
    </w:p>
    <w:p w:rsidR="00513678" w:rsidRDefault="00513678" w:rsidP="00513678">
      <w:pPr>
        <w:spacing w:after="0" w:line="288" w:lineRule="auto"/>
        <w:ind w:firstLine="288"/>
        <w:jc w:val="both"/>
        <w:rPr>
          <w:rStyle w:val="BookTitle"/>
          <w:rtl/>
        </w:rPr>
      </w:pPr>
    </w:p>
    <w:p w:rsidR="00513678" w:rsidRPr="005330DB" w:rsidRDefault="00513678" w:rsidP="00513678">
      <w:pPr>
        <w:spacing w:after="0" w:line="288" w:lineRule="auto"/>
        <w:ind w:firstLine="288"/>
        <w:jc w:val="both"/>
        <w:rPr>
          <w:rStyle w:val="BookTitle"/>
          <w:rtl/>
        </w:rPr>
      </w:pPr>
      <w:r w:rsidRPr="005330DB">
        <w:rPr>
          <w:rStyle w:val="BookTitle"/>
          <w:rtl/>
        </w:rPr>
        <w:t>نظریه کنش ارتباطی هابرماس</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حوزه‏عمومی مورد نظر هابرماس فضایی است که در آن فضا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افراد به شیوه عقلانی بتوانند به بحث بپردازند و در این بحث به توافقی برسند وافراد در این محیط</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بتوانند به طوربرابر شرکت کنند، قدرت در این بحث‏ها دخالتی ندارد، هر موضوعی بتواند در این بحث‏ها مطرح شود، در این بحث‏ها افراد بتوانند مسائل خصوصی خود را مطرح کنند، این بحث‏ها همیشه باز است و همیشه می‏توان به آن رجوع کرد و درباره آن بحث کرد، (آزاد ارمکی و امامی، 1383:65)پس محیط اینترنت این فضا را فراهم کرده و شرایط حوزه‏عمومی مورد نظ</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هابرماس را تاحدودی دارا می‏باشد، حوزه عمومی هابرماس عرصه‏ای است که در آن افراد به منظور مشارکت در مباحث باز و علنی گرد هم می‏آیند و کنش ارتباطی از طریق بیان و گفت و گو تحقق می‏یابد(همان:65)در فضای محیطهای تعاملی اینترنت بحث</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شرایط آرمانی سخن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مورد نظر هابرماس تحقق می‏یابد و می‏توان آن را بدین گونه مطرح کرد:هابرماس معتقد است که نیازهای اساسی یا اصیل معینی وجود دارد که تمایم افراد کاملا آزاد آن‏ها را دارند و این نیازها توسط هر کس که صمیمانه وارد یک گفت و گوی عملی شود ضرورتا کشف خواهد شد(به نقل از:استیون، 1380:7).با توجه به این که در محیط اینترنت علی الخصوص در محیط تعاملی اینترنت افراد به راحتی می‏توانند نیازهای خود را مط</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ح کنند و این ط</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ح نیازها باعث شکل‏گیری یک فضای گفت و گو و مباحثه شده و در این مباحثه افکار جدیدی شکل می‏گیرد، هابرماس می‏افزاید روابط روابط میان گوین</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گان و شنوندگانی که از توانش ارتباط برخوردارند موجب می‏شود تا یکی دیگر از کارکردهای گفتار که همان شیوه یا همان کاربرد زبان عادی تلفیق شده است وارد عمل گردد و در کاربرد توصیفی زبان هر گفتار کنش نوعی دربردارنده قول صمیمیت یا صداقتی است که با آن من گوینده احساسات، نیازها و نیت‏های درونم را برای شنونده ابراز می‏کنم، درست در همین بعد است که گفتار شنونده را به دنیای درونی احساس‏ها و انگیزه‏های من و همین‏طور به ارزیابی صحت گفته‏های من می‏کشاند(هابرماس به نقل از پیوزی، 1379:102).پس این احساسات باعث شده که روابط بین افراد صمیمی شده و نیازهای خود را بیان کنند و انرژی عاطفی خود را در این محیط تعریف کنند، اگر بخواهیم نظریه کنش ارتباطی را به صورت مدل علّی درآوریم.به صورت زیر می‏باشد</w:t>
      </w:r>
      <w:r w:rsidRPr="0080000E">
        <w:rPr>
          <w:rFonts w:ascii="Times New Roman" w:hAnsi="Times New Roman" w:cs="B Nazanin"/>
          <w:color w:val="0D0D0D" w:themeColor="text1" w:themeTint="F2"/>
          <w:sz w:val="28"/>
          <w:szCs w:val="28"/>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ورود به فضای گفت و گو</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به وجود آوردن فضای صمیمیت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ابراز احساسات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براز نیازهای اساسی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پس محیط تعامل اینترنت را می‏توان فضایی در نظر گرفت که کاربران به راحتی در آن به گفت وگو می‏پردازند که فضای صمیمیت و ابزار احساسات در محیطهای تعاملی اینترنت شکل می‏گید که از یکدیگر تأثیر پذیرفته هم چنین کاربران نیازهای خود را با 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مط</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ح کرده، در آن گروه‏ها مسائل و مشکلات خود را مطرح کنندو انرژی عاطفی خود را در این محیط</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مصروف نمایند که این تخلیه انرژی احتمالا بر ارزش‏های </w:t>
      </w:r>
      <w:r w:rsidRPr="0080000E">
        <w:rPr>
          <w:rFonts w:ascii="Times New Roman" w:hAnsi="Times New Roman" w:cs="B Nazanin" w:hint="cs"/>
          <w:color w:val="0D0D0D" w:themeColor="text1" w:themeTint="F2"/>
          <w:sz w:val="28"/>
          <w:szCs w:val="28"/>
          <w:rtl/>
        </w:rPr>
        <w:t>مذهبی</w:t>
      </w:r>
      <w:r w:rsidRPr="0080000E">
        <w:rPr>
          <w:rFonts w:ascii="Times New Roman" w:hAnsi="Times New Roman" w:cs="B Nazanin"/>
          <w:color w:val="0D0D0D" w:themeColor="text1" w:themeTint="F2"/>
          <w:sz w:val="28"/>
          <w:szCs w:val="28"/>
          <w:rtl/>
        </w:rPr>
        <w:t xml:space="preserve"> می‏تواند مؤثر واقع شود.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both"/>
        <w:rPr>
          <w:rStyle w:val="BookTitle"/>
          <w:rtl/>
        </w:rPr>
      </w:pPr>
      <w:r w:rsidRPr="005330DB">
        <w:rPr>
          <w:rStyle w:val="BookTitle"/>
          <w:rFonts w:hint="cs"/>
          <w:rtl/>
        </w:rPr>
        <w:t>مدل نظری</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با توجه به اینکه در مورد ارزش های مذهبی نظریه جامعی وجود ندارد که در برگیرنده متغیرهای مهم این پژوهش باشد از چهارچوب تلفیقی متشکل از نظریه </w:t>
      </w:r>
      <w:r w:rsidRPr="0080000E">
        <w:rPr>
          <w:rFonts w:ascii="Times New Roman" w:hAnsi="Times New Roman" w:cs="B Nazanin" w:hint="cs"/>
          <w:color w:val="0D0D0D" w:themeColor="text1" w:themeTint="F2"/>
          <w:sz w:val="28"/>
          <w:szCs w:val="28"/>
          <w:rtl/>
        </w:rPr>
        <w:t xml:space="preserve">های مربوط به جامعه اطلاعاتی و جهانی شدن و کنش ارتباطی هابرماس </w:t>
      </w:r>
      <w:r w:rsidRPr="0080000E">
        <w:rPr>
          <w:rFonts w:ascii="Times New Roman" w:hAnsi="Times New Roman" w:cs="B Nazanin"/>
          <w:color w:val="0D0D0D" w:themeColor="text1" w:themeTint="F2"/>
          <w:sz w:val="28"/>
          <w:szCs w:val="28"/>
          <w:rtl/>
        </w:rPr>
        <w:t>استفاده شده است.نظریه های جهانی شدن به طور مشترک به نقش اینترنت در تشدید این فریند اتفاق نظر دارند. بدین ترتیب گسترش استفاده از اینترنت، جهانی شدن فرهنگ و به ویژه جهانی شدن  ارزش ها را به دنبال دارد.نظریه های جامعه اطلاعاتی و معرفتی هردو بر مبنای فناوری های نوین همچون اینترنت شکل گرفته اند و بر اهمیت این ابر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رسانه شبکه ای در تقویت ارزش های جهانی تاکید دارند.</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1312" behindDoc="0" locked="0" layoutInCell="1" allowOverlap="1" wp14:anchorId="3BEDF02E" wp14:editId="3223ED21">
                <wp:simplePos x="0" y="0"/>
                <wp:positionH relativeFrom="column">
                  <wp:posOffset>-163830</wp:posOffset>
                </wp:positionH>
                <wp:positionV relativeFrom="paragraph">
                  <wp:posOffset>148590</wp:posOffset>
                </wp:positionV>
                <wp:extent cx="1639570" cy="1456055"/>
                <wp:effectExtent l="7620" t="5715" r="10160" b="508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1456055"/>
                        </a:xfrm>
                        <a:prstGeom prst="rect">
                          <a:avLst/>
                        </a:prstGeom>
                        <a:solidFill>
                          <a:srgbClr val="FFFFFF"/>
                        </a:solidFill>
                        <a:ln w="9525">
                          <a:solidFill>
                            <a:srgbClr val="000000"/>
                          </a:solidFill>
                          <a:miter lim="800000"/>
                          <a:headEnd/>
                          <a:tailEnd/>
                        </a:ln>
                      </wps:spPr>
                      <wps:txbx>
                        <w:txbxContent>
                          <w:p w:rsidR="00513678" w:rsidRPr="005F4422" w:rsidRDefault="00513678" w:rsidP="00513678">
                            <w:pPr>
                              <w:jc w:val="center"/>
                              <w:rPr>
                                <w:rFonts w:cs="B Nazanin"/>
                                <w:sz w:val="28"/>
                                <w:szCs w:val="28"/>
                                <w:lang w:bidi="fa-IR"/>
                              </w:rPr>
                            </w:pPr>
                            <w:r w:rsidRPr="005F4422">
                              <w:rPr>
                                <w:rFonts w:cs="B Nazanin" w:hint="cs"/>
                                <w:sz w:val="28"/>
                                <w:szCs w:val="28"/>
                                <w:rtl/>
                                <w:lang w:bidi="fa-IR"/>
                              </w:rPr>
                              <w:t xml:space="preserve">روابط عاطفی </w:t>
                            </w:r>
                            <w:r>
                              <w:rPr>
                                <w:rFonts w:cs="B Nazanin" w:hint="cs"/>
                                <w:sz w:val="28"/>
                                <w:szCs w:val="28"/>
                                <w:rtl/>
                                <w:lang w:bidi="fa-IR"/>
                              </w:rPr>
                              <w:t>و</w:t>
                            </w:r>
                            <w:r w:rsidRPr="005F4422">
                              <w:rPr>
                                <w:rFonts w:cs="B Nazanin" w:hint="cs"/>
                                <w:sz w:val="28"/>
                                <w:szCs w:val="28"/>
                                <w:rtl/>
                                <w:lang w:bidi="fa-IR"/>
                              </w:rPr>
                              <w:t xml:space="preserve"> وابستگی به اینترنت، نوع محتوای مورد استفاده، نظارت و اطلاع والدین از نحوه استفاده دانش آموزان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DF02E" id="Rectangle 58" o:spid="_x0000_s1026" style="position:absolute;left:0;text-align:left;margin-left:-12.9pt;margin-top:11.7pt;width:129.1pt;height:1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">
                <v:textbox>
                  <w:txbxContent>
                    <w:p w:rsidR="00513678" w:rsidRPr="005F4422" w:rsidRDefault="00513678" w:rsidP="00513678">
                      <w:pPr>
                        <w:jc w:val="center"/>
                        <w:rPr>
                          <w:rFonts w:cs="B Nazanin"/>
                          <w:sz w:val="28"/>
                          <w:szCs w:val="28"/>
                          <w:lang w:bidi="fa-IR"/>
                        </w:rPr>
                      </w:pPr>
                      <w:r w:rsidRPr="005F4422">
                        <w:rPr>
                          <w:rFonts w:cs="B Nazanin" w:hint="cs"/>
                          <w:sz w:val="28"/>
                          <w:szCs w:val="28"/>
                          <w:rtl/>
                          <w:lang w:bidi="fa-IR"/>
                        </w:rPr>
                        <w:t xml:space="preserve">روابط عاطفی </w:t>
                      </w:r>
                      <w:r>
                        <w:rPr>
                          <w:rFonts w:cs="B Nazanin" w:hint="cs"/>
                          <w:sz w:val="28"/>
                          <w:szCs w:val="28"/>
                          <w:rtl/>
                          <w:lang w:bidi="fa-IR"/>
                        </w:rPr>
                        <w:t>و</w:t>
                      </w:r>
                      <w:r w:rsidRPr="005F4422">
                        <w:rPr>
                          <w:rFonts w:cs="B Nazanin" w:hint="cs"/>
                          <w:sz w:val="28"/>
                          <w:szCs w:val="28"/>
                          <w:rtl/>
                          <w:lang w:bidi="fa-IR"/>
                        </w:rPr>
                        <w:t xml:space="preserve"> وابستگی به اینترنت، نوع محتوای مورد استفاده، نظارت و اطلاع والدین از نحوه استفاده دانش آموزان </w:t>
                      </w:r>
                    </w:p>
                  </w:txbxContent>
                </v:textbox>
              </v:rect>
            </w:pict>
          </mc:Fallback>
        </mc:AlternateContent>
      </w:r>
      <w:r w:rsidRPr="0080000E">
        <w:rPr>
          <w:rFonts w:ascii="Times New Roman" w:hAnsi="Times New Roman" w:cs="B Nazanin" w:hint="cs"/>
          <w:noProof/>
          <w:color w:val="0D0D0D" w:themeColor="text1" w:themeTint="F2"/>
          <w:sz w:val="28"/>
          <w:szCs w:val="28"/>
          <w:rtl/>
        </w:rPr>
        <mc:AlternateContent>
          <mc:Choice Requires="wps">
            <w:drawing>
              <wp:anchor distT="0" distB="0" distL="114300" distR="114300" simplePos="0" relativeHeight="251660288" behindDoc="0" locked="0" layoutInCell="1" allowOverlap="1" wp14:anchorId="274CCB5B" wp14:editId="482216A8">
                <wp:simplePos x="0" y="0"/>
                <wp:positionH relativeFrom="column">
                  <wp:posOffset>2207895</wp:posOffset>
                </wp:positionH>
                <wp:positionV relativeFrom="paragraph">
                  <wp:posOffset>111125</wp:posOffset>
                </wp:positionV>
                <wp:extent cx="1082675" cy="1426210"/>
                <wp:effectExtent l="7620" t="6350" r="5080" b="571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1426210"/>
                        </a:xfrm>
                        <a:prstGeom prst="rect">
                          <a:avLst/>
                        </a:prstGeom>
                        <a:solidFill>
                          <a:srgbClr val="FFFFFF"/>
                        </a:solidFill>
                        <a:ln w="9525">
                          <a:solidFill>
                            <a:srgbClr val="000000"/>
                          </a:solidFill>
                          <a:miter lim="800000"/>
                          <a:headEnd/>
                          <a:tailEnd/>
                        </a:ln>
                      </wps:spPr>
                      <wps:txbx>
                        <w:txbxContent>
                          <w:p w:rsidR="00513678" w:rsidRPr="005F4422" w:rsidRDefault="00513678" w:rsidP="00513678">
                            <w:pPr>
                              <w:jc w:val="center"/>
                              <w:rPr>
                                <w:rFonts w:cs="B Nazanin"/>
                                <w:sz w:val="28"/>
                                <w:szCs w:val="28"/>
                                <w:rtl/>
                                <w:lang w:bidi="fa-IR"/>
                              </w:rPr>
                            </w:pPr>
                            <w:r w:rsidRPr="005F4422">
                              <w:rPr>
                                <w:rFonts w:cs="B Nazanin" w:hint="cs"/>
                                <w:sz w:val="28"/>
                                <w:szCs w:val="28"/>
                                <w:rtl/>
                                <w:lang w:bidi="fa-IR"/>
                              </w:rPr>
                              <w:t>جامعه اطلاعاتی</w:t>
                            </w:r>
                          </w:p>
                          <w:p w:rsidR="00513678" w:rsidRDefault="00513678" w:rsidP="00513678">
                            <w:pPr>
                              <w:jc w:val="center"/>
                              <w:rPr>
                                <w:lang w:bidi="fa-IR"/>
                              </w:rPr>
                            </w:pPr>
                            <w:r w:rsidRPr="005F4422">
                              <w:rPr>
                                <w:rFonts w:cs="B Nazanin" w:hint="cs"/>
                                <w:sz w:val="28"/>
                                <w:szCs w:val="28"/>
                                <w:rtl/>
                                <w:lang w:bidi="fa-IR"/>
                              </w:rPr>
                              <w:t>نظریه کنش ارتباطی هابرماس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CCB5B" id="Rectangle 57" o:spid="_x0000_s1027" style="position:absolute;left:0;text-align:left;margin-left:173.85pt;margin-top:8.75pt;width:85.2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">
                <v:textbox>
                  <w:txbxContent>
                    <w:p w:rsidR="00513678" w:rsidRPr="005F4422" w:rsidRDefault="00513678" w:rsidP="00513678">
                      <w:pPr>
                        <w:jc w:val="center"/>
                        <w:rPr>
                          <w:rFonts w:cs="B Nazanin"/>
                          <w:sz w:val="28"/>
                          <w:szCs w:val="28"/>
                          <w:rtl/>
                          <w:lang w:bidi="fa-IR"/>
                        </w:rPr>
                      </w:pPr>
                      <w:r w:rsidRPr="005F4422">
                        <w:rPr>
                          <w:rFonts w:cs="B Nazanin" w:hint="cs"/>
                          <w:sz w:val="28"/>
                          <w:szCs w:val="28"/>
                          <w:rtl/>
                          <w:lang w:bidi="fa-IR"/>
                        </w:rPr>
                        <w:t>جامعه اطلاعاتی</w:t>
                      </w:r>
                    </w:p>
                    <w:p w:rsidR="00513678" w:rsidRDefault="00513678" w:rsidP="00513678">
                      <w:pPr>
                        <w:jc w:val="center"/>
                        <w:rPr>
                          <w:lang w:bidi="fa-IR"/>
                        </w:rPr>
                      </w:pPr>
                      <w:r w:rsidRPr="005F4422">
                        <w:rPr>
                          <w:rFonts w:cs="B Nazanin" w:hint="cs"/>
                          <w:sz w:val="28"/>
                          <w:szCs w:val="28"/>
                          <w:rtl/>
                          <w:lang w:bidi="fa-IR"/>
                        </w:rPr>
                        <w:t>نظریه کنش ارتباطی هابرماس</w:t>
                      </w:r>
                    </w:p>
                  </w:txbxContent>
                </v:textbox>
              </v:rect>
            </w:pict>
          </mc:Fallback>
        </mc:AlternateContent>
      </w:r>
      <w:r w:rsidRPr="0080000E">
        <w:rPr>
          <w:rFonts w:ascii="Times New Roman" w:hAnsi="Times New Roman" w:cs="B Nazanin" w:hint="cs"/>
          <w:noProof/>
          <w:color w:val="0D0D0D" w:themeColor="text1" w:themeTint="F2"/>
          <w:sz w:val="28"/>
          <w:szCs w:val="28"/>
          <w:rtl/>
        </w:rPr>
        <mc:AlternateContent>
          <mc:Choice Requires="wps">
            <w:drawing>
              <wp:anchor distT="0" distB="0" distL="114300" distR="114300" simplePos="0" relativeHeight="251659264" behindDoc="0" locked="0" layoutInCell="1" allowOverlap="1" wp14:anchorId="5ECC1880" wp14:editId="56D4CECD">
                <wp:simplePos x="0" y="0"/>
                <wp:positionH relativeFrom="column">
                  <wp:posOffset>4129405</wp:posOffset>
                </wp:positionH>
                <wp:positionV relativeFrom="paragraph">
                  <wp:posOffset>111125</wp:posOffset>
                </wp:positionV>
                <wp:extent cx="1639570" cy="1426210"/>
                <wp:effectExtent l="5080" t="6350" r="12700" b="571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1426210"/>
                        </a:xfrm>
                        <a:prstGeom prst="rect">
                          <a:avLst/>
                        </a:prstGeom>
                        <a:solidFill>
                          <a:srgbClr val="FFFFFF"/>
                        </a:solidFill>
                        <a:ln w="9525">
                          <a:solidFill>
                            <a:srgbClr val="000000"/>
                          </a:solidFill>
                          <a:miter lim="800000"/>
                          <a:headEnd/>
                          <a:tailEnd/>
                        </a:ln>
                      </wps:spPr>
                      <wps:txbx>
                        <w:txbxContent>
                          <w:p w:rsidR="00513678" w:rsidRDefault="00513678" w:rsidP="00513678">
                            <w:pPr>
                              <w:jc w:val="center"/>
                              <w:rPr>
                                <w:rFonts w:cs="B Nazanin"/>
                                <w:b/>
                                <w:bCs/>
                                <w:sz w:val="32"/>
                                <w:szCs w:val="28"/>
                                <w:rtl/>
                                <w:lang w:bidi="fa-IR"/>
                              </w:rPr>
                            </w:pPr>
                          </w:p>
                          <w:p w:rsidR="00513678" w:rsidRPr="005F4422" w:rsidRDefault="00513678" w:rsidP="00513678">
                            <w:pPr>
                              <w:jc w:val="center"/>
                              <w:rPr>
                                <w:lang w:bidi="fa-IR"/>
                              </w:rPr>
                            </w:pPr>
                            <w:r w:rsidRPr="005F4422">
                              <w:rPr>
                                <w:rFonts w:cs="B Nazanin" w:hint="cs"/>
                                <w:sz w:val="32"/>
                                <w:szCs w:val="28"/>
                                <w:rtl/>
                                <w:lang w:bidi="fa-IR"/>
                              </w:rPr>
                              <w:t>پایبندی به نماز و ارزش های دینی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C1880" id="Rectangle 56" o:spid="_x0000_s1028" style="position:absolute;left:0;text-align:left;margin-left:325.15pt;margin-top:8.75pt;width:129.1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">
                <v:textbox>
                  <w:txbxContent>
                    <w:p w:rsidR="00513678" w:rsidRDefault="00513678" w:rsidP="00513678">
                      <w:pPr>
                        <w:jc w:val="center"/>
                        <w:rPr>
                          <w:rFonts w:cs="B Nazanin"/>
                          <w:b/>
                          <w:bCs/>
                          <w:sz w:val="32"/>
                          <w:szCs w:val="28"/>
                          <w:rtl/>
                          <w:lang w:bidi="fa-IR"/>
                        </w:rPr>
                      </w:pPr>
                    </w:p>
                    <w:p w:rsidR="00513678" w:rsidRPr="005F4422" w:rsidRDefault="00513678" w:rsidP="00513678">
                      <w:pPr>
                        <w:jc w:val="center"/>
                        <w:rPr>
                          <w:lang w:bidi="fa-IR"/>
                        </w:rPr>
                      </w:pPr>
                      <w:r w:rsidRPr="005F4422">
                        <w:rPr>
                          <w:rFonts w:cs="B Nazanin" w:hint="cs"/>
                          <w:sz w:val="32"/>
                          <w:szCs w:val="28"/>
                          <w:rtl/>
                          <w:lang w:bidi="fa-IR"/>
                        </w:rPr>
                        <w:t>پایبندی به نماز و ارزش های دینی</w:t>
                      </w:r>
                    </w:p>
                  </w:txbxContent>
                </v:textbox>
              </v:rect>
            </w:pict>
          </mc:Fallback>
        </mc:AlternateConten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3360" behindDoc="0" locked="0" layoutInCell="1" allowOverlap="1" wp14:anchorId="3D0E6251" wp14:editId="6BDEA114">
                <wp:simplePos x="0" y="0"/>
                <wp:positionH relativeFrom="column">
                  <wp:posOffset>3393440</wp:posOffset>
                </wp:positionH>
                <wp:positionV relativeFrom="paragraph">
                  <wp:posOffset>205740</wp:posOffset>
                </wp:positionV>
                <wp:extent cx="521970" cy="196215"/>
                <wp:effectExtent l="12065" t="24765" r="18415" b="17145"/>
                <wp:wrapNone/>
                <wp:docPr id="55" name="Left-Right Arrow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 cy="196215"/>
                        </a:xfrm>
                        <a:prstGeom prst="leftRightArrow">
                          <a:avLst>
                            <a:gd name="adj1" fmla="val 50000"/>
                            <a:gd name="adj2" fmla="val 5320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1528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5" o:spid="_x0000_s1026" type="#_x0000_t69" style="position:absolute;margin-left:267.2pt;margin-top:16.2pt;width:41.1pt;height: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"/>
            </w:pict>
          </mc:Fallback>
        </mc:AlternateContent>
      </w:r>
      <w:r w:rsidRPr="0080000E">
        <w:rPr>
          <w:rFonts w:ascii="Times New Roman" w:hAnsi="Times New Roman" w:cs="B Nazanin"/>
          <w:noProof/>
          <w:color w:val="0D0D0D" w:themeColor="text1" w:themeTint="F2"/>
          <w:sz w:val="28"/>
          <w:szCs w:val="28"/>
          <w:rtl/>
        </w:rPr>
        <mc:AlternateContent>
          <mc:Choice Requires="wps">
            <w:drawing>
              <wp:anchor distT="0" distB="0" distL="114300" distR="114300" simplePos="0" relativeHeight="251662336" behindDoc="0" locked="0" layoutInCell="1" allowOverlap="1" wp14:anchorId="56D66C6F" wp14:editId="7B0AB503">
                <wp:simplePos x="0" y="0"/>
                <wp:positionH relativeFrom="column">
                  <wp:posOffset>1607820</wp:posOffset>
                </wp:positionH>
                <wp:positionV relativeFrom="paragraph">
                  <wp:posOffset>205740</wp:posOffset>
                </wp:positionV>
                <wp:extent cx="521970" cy="196215"/>
                <wp:effectExtent l="17145" t="24765" r="13335" b="17145"/>
                <wp:wrapNone/>
                <wp:docPr id="54" name="Left-Right Arrow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 cy="196215"/>
                        </a:xfrm>
                        <a:prstGeom prst="leftRightArrow">
                          <a:avLst>
                            <a:gd name="adj1" fmla="val 50000"/>
                            <a:gd name="adj2" fmla="val 5320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BC9D" id="Left-Right Arrow 54" o:spid="_x0000_s1026" type="#_x0000_t69" style="position:absolute;margin-left:126.6pt;margin-top:16.2pt;width:41.1pt;height:1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"/>
            </w:pict>
          </mc:Fallback>
        </mc:AlternateContent>
      </w:r>
      <w:r w:rsidRPr="0080000E">
        <w:rPr>
          <w:rFonts w:ascii="Times New Roman" w:hAnsi="Times New Roman" w:cs="B Nazanin" w:hint="cs"/>
          <w:color w:val="0D0D0D" w:themeColor="text1" w:themeTint="F2"/>
          <w:sz w:val="28"/>
          <w:szCs w:val="28"/>
          <w:rtl/>
        </w:rPr>
        <w:t xml:space="preserve">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noProof/>
          <w:color w:val="0D0D0D" w:themeColor="text1" w:themeTint="F2"/>
          <w:sz w:val="28"/>
          <w:szCs w:val="28"/>
          <w:rtl/>
        </w:rPr>
        <mc:AlternateContent>
          <mc:Choice Requires="wps">
            <w:drawing>
              <wp:anchor distT="0" distB="0" distL="114300" distR="114300" simplePos="0" relativeHeight="251664384" behindDoc="0" locked="0" layoutInCell="1" allowOverlap="1" wp14:anchorId="64CF3A5C" wp14:editId="7CFEC870">
                <wp:simplePos x="0" y="0"/>
                <wp:positionH relativeFrom="column">
                  <wp:posOffset>1881505</wp:posOffset>
                </wp:positionH>
                <wp:positionV relativeFrom="paragraph">
                  <wp:posOffset>112395</wp:posOffset>
                </wp:positionV>
                <wp:extent cx="1648460" cy="196215"/>
                <wp:effectExtent l="24130" t="17145" r="22860" b="15240"/>
                <wp:wrapNone/>
                <wp:docPr id="53" name="Left-Right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96215"/>
                        </a:xfrm>
                        <a:prstGeom prst="leftRightArrow">
                          <a:avLst>
                            <a:gd name="adj1" fmla="val 50000"/>
                            <a:gd name="adj2" fmla="val 1680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01359" id="Left-Right Arrow 53" o:spid="_x0000_s1026" type="#_x0000_t69" style="position:absolute;margin-left:148.15pt;margin-top:8.85pt;width:129.8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"/>
            </w:pict>
          </mc:Fallback>
        </mc:AlternateConten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hint="cs"/>
          <w:b/>
          <w:bCs/>
          <w:color w:val="0D0D0D" w:themeColor="text1" w:themeTint="F2"/>
          <w:sz w:val="20"/>
          <w:szCs w:val="20"/>
          <w:rtl/>
        </w:rPr>
        <w:t>شکل شماره ۱- مدل نظری</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both"/>
        <w:rPr>
          <w:rFonts w:ascii="Times New Roman" w:hAnsi="Times New Roman" w:cs="B Nazanin"/>
          <w:b/>
          <w:bCs/>
          <w:color w:val="0D0D0D" w:themeColor="text1" w:themeTint="F2"/>
          <w:sz w:val="28"/>
          <w:szCs w:val="28"/>
          <w:rtl/>
        </w:rPr>
      </w:pPr>
      <w:r w:rsidRPr="005330DB">
        <w:rPr>
          <w:rFonts w:ascii="Times New Roman" w:hAnsi="Times New Roman" w:cs="B Nazanin" w:hint="cs"/>
          <w:b/>
          <w:bCs/>
          <w:color w:val="0D0D0D" w:themeColor="text1" w:themeTint="F2"/>
          <w:sz w:val="28"/>
          <w:szCs w:val="28"/>
          <w:rtl/>
        </w:rPr>
        <w:t>روش شناسی</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روش اين تحقيق، پيمايشي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تكنيك تحقيق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اين بررسي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پرسشنامه است.جامعه آماری پژوهش حاضر همه پسران و  دختران مشغول به تحصیل در مقطع متوسطه </w:t>
      </w:r>
      <w:r w:rsidRPr="0080000E">
        <w:rPr>
          <w:rFonts w:ascii="Times New Roman" w:hAnsi="Times New Roman" w:cs="B Nazanin" w:hint="cs"/>
          <w:color w:val="0D0D0D" w:themeColor="text1" w:themeTint="F2"/>
          <w:sz w:val="28"/>
          <w:szCs w:val="28"/>
          <w:rtl/>
        </w:rPr>
        <w:t>ناحیه یک آموزش وپرورش شهر</w:t>
      </w:r>
      <w:r w:rsidRPr="0080000E">
        <w:rPr>
          <w:rFonts w:ascii="Times New Roman" w:hAnsi="Times New Roman" w:cs="B Nazanin"/>
          <w:color w:val="0D0D0D" w:themeColor="text1" w:themeTint="F2"/>
          <w:sz w:val="28"/>
          <w:szCs w:val="28"/>
          <w:rtl/>
        </w:rPr>
        <w:t xml:space="preserve"> کرمان </w:t>
      </w:r>
      <w:r w:rsidRPr="0080000E">
        <w:rPr>
          <w:rFonts w:ascii="Times New Roman" w:hAnsi="Times New Roman" w:cs="B Nazanin" w:hint="cs"/>
          <w:color w:val="0D0D0D" w:themeColor="text1" w:themeTint="F2"/>
          <w:sz w:val="28"/>
          <w:szCs w:val="28"/>
          <w:rtl/>
        </w:rPr>
        <w:t xml:space="preserve">تعريف شده به عنوان جامعه آماري برابربا  ۱۱۳۹۸نفر در سال تحصيلي ۹۴-۹۳براساس آمار اخذ شده از واحدكارشناسي آمار آموزش وپرورش است. </w:t>
      </w:r>
      <w:r w:rsidRPr="0080000E">
        <w:rPr>
          <w:rFonts w:ascii="Times New Roman" w:hAnsi="Times New Roman" w:cs="B Nazanin"/>
          <w:color w:val="0D0D0D" w:themeColor="text1" w:themeTint="F2"/>
          <w:sz w:val="28"/>
          <w:szCs w:val="28"/>
          <w:rtl/>
        </w:rPr>
        <w:t>روش نمونه گیری در این تحقیق</w:t>
      </w:r>
      <w:r w:rsidRPr="0080000E">
        <w:rPr>
          <w:rFonts w:ascii="Times New Roman" w:hAnsi="Times New Roman" w:cs="B Nazanin" w:hint="cs"/>
          <w:color w:val="0D0D0D" w:themeColor="text1" w:themeTint="F2"/>
          <w:sz w:val="28"/>
          <w:szCs w:val="28"/>
          <w:rtl/>
        </w:rPr>
        <w:t xml:space="preserve">، احتمالي وازنوع </w:t>
      </w:r>
      <w:r w:rsidRPr="0080000E">
        <w:rPr>
          <w:rFonts w:ascii="Times New Roman" w:hAnsi="Times New Roman" w:cs="B Nazanin"/>
          <w:color w:val="0D0D0D" w:themeColor="text1" w:themeTint="F2"/>
          <w:sz w:val="28"/>
          <w:szCs w:val="28"/>
          <w:rtl/>
        </w:rPr>
        <w:t>نمونه گیری خوشه ای چند مرحله ای</w:t>
      </w:r>
      <w:r w:rsidRPr="0080000E">
        <w:rPr>
          <w:rFonts w:ascii="Times New Roman" w:hAnsi="Times New Roman" w:cs="B Nazanin" w:hint="cs"/>
          <w:color w:val="0D0D0D" w:themeColor="text1" w:themeTint="F2"/>
          <w:sz w:val="28"/>
          <w:szCs w:val="28"/>
          <w:rtl/>
        </w:rPr>
        <w:t xml:space="preserve"> ا</w:t>
      </w:r>
      <w:r w:rsidRPr="0080000E">
        <w:rPr>
          <w:rFonts w:ascii="Times New Roman" w:hAnsi="Times New Roman" w:cs="B Nazanin"/>
          <w:color w:val="0D0D0D" w:themeColor="text1" w:themeTint="F2"/>
          <w:sz w:val="28"/>
          <w:szCs w:val="28"/>
          <w:rtl/>
        </w:rPr>
        <w:t>ست. بدین گونه که ابتدا دبیرستان های دولتی  ناحيه</w:t>
      </w:r>
      <w:r w:rsidRPr="0080000E">
        <w:rPr>
          <w:rFonts w:ascii="Times New Roman" w:hAnsi="Times New Roman" w:cs="B Nazanin" w:hint="cs"/>
          <w:color w:val="0D0D0D" w:themeColor="text1" w:themeTint="F2"/>
          <w:sz w:val="28"/>
          <w:szCs w:val="28"/>
          <w:rtl/>
        </w:rPr>
        <w:t xml:space="preserve"> یک</w:t>
      </w:r>
      <w:r w:rsidRPr="0080000E">
        <w:rPr>
          <w:rFonts w:ascii="Times New Roman" w:hAnsi="Times New Roman" w:cs="B Nazanin"/>
          <w:color w:val="0D0D0D" w:themeColor="text1" w:themeTint="F2"/>
          <w:sz w:val="28"/>
          <w:szCs w:val="28"/>
          <w:rtl/>
        </w:rPr>
        <w:t xml:space="preserve">  آموزش و پرورش به دو بخش دخترانه وپسرانه   تقسم بندی  </w:t>
      </w:r>
      <w:r w:rsidRPr="0080000E">
        <w:rPr>
          <w:rFonts w:ascii="Times New Roman" w:hAnsi="Times New Roman" w:cs="B Nazanin" w:hint="cs"/>
          <w:color w:val="0D0D0D" w:themeColor="text1" w:themeTint="F2"/>
          <w:sz w:val="28"/>
          <w:szCs w:val="28"/>
          <w:rtl/>
        </w:rPr>
        <w:t xml:space="preserve">شدند. </w:t>
      </w:r>
      <w:r w:rsidRPr="0080000E">
        <w:rPr>
          <w:rFonts w:ascii="Times New Roman" w:hAnsi="Times New Roman" w:cs="B Nazanin"/>
          <w:color w:val="0D0D0D" w:themeColor="text1" w:themeTint="F2"/>
          <w:sz w:val="28"/>
          <w:szCs w:val="28"/>
          <w:rtl/>
        </w:rPr>
        <w:t xml:space="preserve">سپس مدارس مربوط در هر بخش به عنوان خوشه یا واحد نمونه گیری معین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tl/>
        </w:rPr>
        <w:t xml:space="preserve"> و به روش تصادفی در بخش </w:t>
      </w:r>
      <w:r w:rsidRPr="0080000E">
        <w:rPr>
          <w:rFonts w:ascii="Times New Roman" w:hAnsi="Times New Roman" w:cs="B Nazanin" w:hint="cs"/>
          <w:color w:val="0D0D0D" w:themeColor="text1" w:themeTint="F2"/>
          <w:sz w:val="28"/>
          <w:szCs w:val="28"/>
          <w:rtl/>
        </w:rPr>
        <w:t xml:space="preserve"> مدارس با پايگاه اقتصادي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اجتماعي پايين و متوسط و بالا ‌ با توجه به نقاط شهر و ويژگي هاي دبيرستان ها، انتخاب صورت گرفت.يافته هاي حاصل از نمونه گيري احتمالي به دليل آنكه افراد داراي شانسي برابر براي قرارگرفتن در چارچوب نمونه گيري هستند، قابليت تعميم دارد(نقيب السادات،1391: 42).</w:t>
      </w:r>
      <w:r w:rsidRPr="0080000E">
        <w:rPr>
          <w:rFonts w:ascii="Times New Roman" w:hAnsi="Times New Roman" w:cs="B Nazanin"/>
          <w:color w:val="0D0D0D" w:themeColor="text1" w:themeTint="F2"/>
          <w:sz w:val="28"/>
          <w:szCs w:val="28"/>
          <w:rtl/>
        </w:rPr>
        <w:t xml:space="preserve">رويه جمع آوري اطلاعات مطالعه كتابخانه اي واسنادي و توزيع پرسشنامه است.   بعد از انتخاب نمونه معرف از جمعیت مورد نظر، پرسش نامه ها با مراجعه ي مستقیم به افرادی که به روش تصادفی </w:t>
      </w:r>
      <w:r w:rsidRPr="0080000E">
        <w:rPr>
          <w:rFonts w:ascii="Times New Roman" w:hAnsi="Times New Roman" w:cs="B Nazanin" w:hint="cs"/>
          <w:color w:val="0D0D0D" w:themeColor="text1" w:themeTint="F2"/>
          <w:sz w:val="28"/>
          <w:szCs w:val="28"/>
          <w:rtl/>
        </w:rPr>
        <w:t>انتخاب شدند، تك</w:t>
      </w:r>
      <w:r w:rsidRPr="0080000E">
        <w:rPr>
          <w:rFonts w:ascii="Times New Roman" w:hAnsi="Times New Roman" w:cs="B Nazanin"/>
          <w:color w:val="0D0D0D" w:themeColor="text1" w:themeTint="F2"/>
          <w:sz w:val="28"/>
          <w:szCs w:val="28"/>
          <w:rtl/>
        </w:rPr>
        <w:t>میل</w:t>
      </w:r>
      <w:r w:rsidRPr="0080000E">
        <w:rPr>
          <w:rFonts w:ascii="Times New Roman" w:hAnsi="Times New Roman" w:cs="B Nazanin" w:hint="cs"/>
          <w:color w:val="0D0D0D" w:themeColor="text1" w:themeTint="F2"/>
          <w:sz w:val="28"/>
          <w:szCs w:val="28"/>
          <w:rtl/>
        </w:rPr>
        <w:t xml:space="preserve"> گردیدند. از سویی </w:t>
      </w:r>
      <w:r w:rsidRPr="0080000E">
        <w:rPr>
          <w:rFonts w:ascii="Times New Roman" w:hAnsi="Times New Roman" w:cs="B Nazanin"/>
          <w:color w:val="0D0D0D" w:themeColor="text1" w:themeTint="F2"/>
          <w:sz w:val="28"/>
          <w:szCs w:val="28"/>
          <w:rtl/>
        </w:rPr>
        <w:t xml:space="preserve">سطح تجزیه وتحلیل خرد(دانش آموزان </w:t>
      </w:r>
      <w:r w:rsidRPr="0080000E">
        <w:rPr>
          <w:rFonts w:ascii="Times New Roman" w:hAnsi="Times New Roman" w:cs="B Nazanin" w:hint="cs"/>
          <w:color w:val="0D0D0D" w:themeColor="text1" w:themeTint="F2"/>
          <w:sz w:val="28"/>
          <w:szCs w:val="28"/>
          <w:rtl/>
        </w:rPr>
        <w:t>دبيرستان)</w:t>
      </w:r>
      <w:r w:rsidRPr="0080000E">
        <w:rPr>
          <w:rFonts w:ascii="Times New Roman" w:hAnsi="Times New Roman" w:cs="B Nazanin"/>
          <w:color w:val="0D0D0D" w:themeColor="text1" w:themeTint="F2"/>
          <w:sz w:val="28"/>
          <w:szCs w:val="28"/>
          <w:rtl/>
        </w:rPr>
        <w:t xml:space="preserve"> می باشد</w:t>
      </w:r>
      <w:r w:rsidRPr="0080000E">
        <w:rPr>
          <w:rFonts w:ascii="Times New Roman" w:hAnsi="Times New Roman" w:cs="B Nazanin" w:hint="cs"/>
          <w:color w:val="0D0D0D" w:themeColor="text1" w:themeTint="F2"/>
          <w:sz w:val="28"/>
          <w:szCs w:val="28"/>
          <w:rtl/>
        </w:rPr>
        <w:t xml:space="preserve"> تجزيه و تحليل داده هاي به دست آمده از طريق پرسشنامه شامل دو بخش توصیفی و  استنباطی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سنجش ميزان پايايي مقياس هاي ساخته شده توسط آزمون آلفاي كرانباخ است ضريب آلفاي كرانباخ معمولا زماني به كاربرده مي شود كه سوالات آزمون دوجوابي مثلا، بلي، خير، درست، نادرست، موافق، مخالف   و... نباشد، بلكه درجه موافقت ومخالفت مشخص گردد(منصورفر،1385: 123).</w:t>
      </w:r>
      <w:r w:rsidRPr="0080000E">
        <w:rPr>
          <w:rFonts w:ascii="Times New Roman" w:hAnsi="Times New Roman" w:cs="B Nazanin"/>
          <w:color w:val="0D0D0D" w:themeColor="text1" w:themeTint="F2"/>
          <w:sz w:val="28"/>
          <w:szCs w:val="28"/>
          <w:rtl/>
        </w:rPr>
        <w:t xml:space="preserve"> مقدار آلفاي كرانباخ بين صفرتا يك است و هرچه به يك نزديك تر باشد قابليت ا</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تماد مقياس هم بيش تر است.آلفاي كرانباخ با</w:t>
      </w:r>
      <w:r w:rsidRPr="0080000E">
        <w:rPr>
          <w:rFonts w:ascii="Times New Roman" w:hAnsi="Times New Roman" w:cs="B Nazanin" w:hint="cs"/>
          <w:color w:val="0D0D0D" w:themeColor="text1" w:themeTint="F2"/>
          <w:sz w:val="28"/>
          <w:szCs w:val="28"/>
          <w:rtl/>
        </w:rPr>
        <w:t xml:space="preserve">يد </w:t>
      </w:r>
      <w:r w:rsidRPr="0080000E">
        <w:rPr>
          <w:rFonts w:ascii="Times New Roman" w:hAnsi="Times New Roman" w:cs="B Nazanin"/>
          <w:color w:val="0D0D0D" w:themeColor="text1" w:themeTint="F2"/>
          <w:sz w:val="28"/>
          <w:szCs w:val="28"/>
          <w:rtl/>
        </w:rPr>
        <w:t xml:space="preserve">حداقل </w:t>
      </w:r>
      <w:r w:rsidRPr="0080000E">
        <w:rPr>
          <w:rFonts w:ascii="Times New Roman" w:hAnsi="Times New Roman" w:cs="B Nazanin" w:hint="cs"/>
          <w:color w:val="0D0D0D" w:themeColor="text1" w:themeTint="F2"/>
          <w:sz w:val="28"/>
          <w:szCs w:val="28"/>
          <w:rtl/>
        </w:rPr>
        <w:t>70/0</w:t>
      </w:r>
      <w:r w:rsidRPr="0080000E">
        <w:rPr>
          <w:rFonts w:ascii="Times New Roman" w:hAnsi="Times New Roman" w:cs="B Nazanin"/>
          <w:color w:val="0D0D0D" w:themeColor="text1" w:themeTint="F2"/>
          <w:sz w:val="28"/>
          <w:szCs w:val="28"/>
          <w:rtl/>
        </w:rPr>
        <w:t xml:space="preserve"> باشد.(البته برخي اين مقدار ر</w:t>
      </w:r>
      <w:r w:rsidRPr="0080000E">
        <w:rPr>
          <w:rFonts w:ascii="Times New Roman" w:hAnsi="Times New Roman" w:cs="B Nazanin" w:hint="cs"/>
          <w:color w:val="0D0D0D" w:themeColor="text1" w:themeTint="F2"/>
          <w:sz w:val="28"/>
          <w:szCs w:val="28"/>
          <w:rtl/>
        </w:rPr>
        <w:t>ا50/0</w:t>
      </w:r>
      <w:r w:rsidRPr="0080000E">
        <w:rPr>
          <w:rFonts w:ascii="Times New Roman" w:hAnsi="Times New Roman" w:cs="B Nazanin"/>
          <w:color w:val="0D0D0D" w:themeColor="text1" w:themeTint="F2"/>
          <w:sz w:val="28"/>
          <w:szCs w:val="28"/>
          <w:rtl/>
        </w:rPr>
        <w:t xml:space="preserve"> گفته اند) تا قابليت اعتماد گويه ها كافي باشد(گودزري،سعيد،1388</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33)</w:t>
      </w:r>
      <w:r w:rsidRPr="0080000E">
        <w:rPr>
          <w:rFonts w:ascii="Times New Roman" w:hAnsi="Times New Roman" w:cs="B Nazanin" w:hint="cs"/>
          <w:color w:val="0D0D0D" w:themeColor="text1" w:themeTint="F2"/>
          <w:sz w:val="28"/>
          <w:szCs w:val="28"/>
          <w:rtl/>
        </w:rPr>
        <w:t>.این ضریب برای پرسشنامه به میزان 83. به دست آمد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برای سنجش اعتبار که منظور از اعتبار آن است كه وسيله اندازه گيري، بتواند خصيصه و ويژگي مورد نظر را اندازه بگيرد. بدون آگاهي از اعتبار ابزار اندازه گيري نمي توان به دقت داده هاي حاصل ازآن اطمينان داشت(نايب پور،محمد و بريري، ماهرخ،1387: 66). همچنين، مقصوداز اعتباراين است كه يك سنجه تجربي تاچه حد، معناي واقعي، مفهوم مورد بررسي را به قدركافي منعكس مي كند(ببي،1386: 282).براي اين منظور، پرسشنامه توسط تعدادي از اساتيد ارتباطات دانشكده علوم اجتماعي دانشگاه علامه طباطبائي و همچنين كارشناسان آموزش متوسطه و تحقيقات درآموزش وپرورش بررسي می گردد.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نهايت با اعمال نظر آنها پرسشنامه، نهايي شد.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hint="cs"/>
          <w:b/>
          <w:bCs/>
          <w:color w:val="0D0D0D" w:themeColor="text1" w:themeTint="F2"/>
          <w:sz w:val="20"/>
          <w:szCs w:val="20"/>
          <w:rtl/>
        </w:rPr>
        <w:t>جدول ۱- متغیرهای تحقیق</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1"/>
        <w:gridCol w:w="3559"/>
      </w:tblGrid>
      <w:tr w:rsidR="00513678" w:rsidRPr="0080000E" w:rsidTr="002B51A7">
        <w:tc>
          <w:tcPr>
            <w:tcW w:w="5968"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hint="cs"/>
                <w:b/>
                <w:bCs/>
                <w:color w:val="0D0D0D" w:themeColor="text1" w:themeTint="F2"/>
                <w:sz w:val="20"/>
                <w:szCs w:val="20"/>
                <w:rtl/>
              </w:rPr>
              <w:t>متغیر مستقل</w:t>
            </w:r>
          </w:p>
        </w:tc>
        <w:tc>
          <w:tcPr>
            <w:tcW w:w="3652"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hint="cs"/>
                <w:b/>
                <w:bCs/>
                <w:color w:val="0D0D0D" w:themeColor="text1" w:themeTint="F2"/>
                <w:sz w:val="20"/>
                <w:szCs w:val="20"/>
                <w:rtl/>
              </w:rPr>
              <w:t>متغیر وابسته</w:t>
            </w:r>
          </w:p>
        </w:tc>
      </w:tr>
      <w:tr w:rsidR="00513678" w:rsidRPr="0080000E" w:rsidTr="002B51A7">
        <w:trPr>
          <w:trHeight w:val="569"/>
        </w:trPr>
        <w:tc>
          <w:tcPr>
            <w:tcW w:w="5968" w:type="dxa"/>
            <w:vMerge w:val="restart"/>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 xml:space="preserve">پایبندی به نماز و ارزش های دینی و مذهبی : آن دسته از ارزش هایی هستند که جنبه دینی دارند و منشا آنها دردین قرار دارد و از دین سرچشمه می گیرند. ارزش ها از نیاز ها سرچشمه می گیرد. ارزش ها وباورهای دینی با طرح سوالات وگویه هایی حاوی موارد زیر سنجیده می شود. میزان </w:t>
            </w:r>
            <w:r>
              <w:rPr>
                <w:rFonts w:ascii="Times New Roman" w:hAnsi="Times New Roman" w:cs="B Nazanin" w:hint="cs"/>
                <w:color w:val="0D0D0D" w:themeColor="text1" w:themeTint="F2"/>
                <w:sz w:val="20"/>
                <w:szCs w:val="20"/>
                <w:rtl/>
              </w:rPr>
              <w:t>انجام</w:t>
            </w:r>
            <w:r w:rsidRPr="005330DB">
              <w:rPr>
                <w:rFonts w:ascii="Times New Roman" w:hAnsi="Times New Roman" w:cs="B Nazanin" w:hint="cs"/>
                <w:color w:val="0D0D0D" w:themeColor="text1" w:themeTint="F2"/>
                <w:sz w:val="20"/>
                <w:szCs w:val="20"/>
                <w:rtl/>
              </w:rPr>
              <w:t xml:space="preserve"> واجبات از جمله نماز خواندن، میزان </w:t>
            </w:r>
            <w:r>
              <w:rPr>
                <w:rFonts w:ascii="Times New Roman" w:hAnsi="Times New Roman" w:cs="B Nazanin" w:hint="cs"/>
                <w:color w:val="0D0D0D" w:themeColor="text1" w:themeTint="F2"/>
                <w:sz w:val="20"/>
                <w:szCs w:val="20"/>
                <w:rtl/>
              </w:rPr>
              <w:t>انجام</w:t>
            </w:r>
            <w:r w:rsidRPr="005330DB">
              <w:rPr>
                <w:rFonts w:ascii="Times New Roman" w:hAnsi="Times New Roman" w:cs="B Nazanin" w:hint="cs"/>
                <w:color w:val="0D0D0D" w:themeColor="text1" w:themeTint="F2"/>
                <w:sz w:val="20"/>
                <w:szCs w:val="20"/>
                <w:rtl/>
              </w:rPr>
              <w:t xml:space="preserve"> مستحبات دینی، میزان </w:t>
            </w:r>
            <w:r>
              <w:rPr>
                <w:rFonts w:ascii="Times New Roman" w:hAnsi="Times New Roman" w:cs="B Nazanin" w:hint="cs"/>
                <w:color w:val="0D0D0D" w:themeColor="text1" w:themeTint="F2"/>
                <w:sz w:val="20"/>
                <w:szCs w:val="20"/>
                <w:rtl/>
              </w:rPr>
              <w:t>انجام</w:t>
            </w:r>
            <w:r w:rsidRPr="005330DB">
              <w:rPr>
                <w:rFonts w:ascii="Times New Roman" w:hAnsi="Times New Roman" w:cs="B Nazanin" w:hint="cs"/>
                <w:color w:val="0D0D0D" w:themeColor="text1" w:themeTint="F2"/>
                <w:sz w:val="20"/>
                <w:szCs w:val="20"/>
                <w:rtl/>
              </w:rPr>
              <w:t xml:space="preserve">  مناسک واعمال مذهبی، پایبندی به صداقت، وفای به عهد، عمق باورهای دینی، آگاهی های دینی و... می باشد. براي سنجش هرعامل، سوالات وگویه هایی  در قالب پرسش نامه طراحی شد و از تلفیق گویه های هر عامل، شاخص آن عامل مانند عفت ساخته می شود. هم چنین از تلفیق و ترکیب همه گویه های مرتبط، شاخص کلی تحت عنوان میزان پایندی به نماز و ارزش ها وباورهای دینی ساخته شده است.</w:t>
            </w:r>
          </w:p>
        </w:tc>
        <w:tc>
          <w:tcPr>
            <w:tcW w:w="3652" w:type="dxa"/>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وابستگی به اینترنت</w:t>
            </w:r>
          </w:p>
        </w:tc>
      </w:tr>
      <w:tr w:rsidR="00513678" w:rsidRPr="0080000E" w:rsidTr="002B51A7">
        <w:tc>
          <w:tcPr>
            <w:tcW w:w="5968" w:type="dxa"/>
            <w:vMerge/>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c>
          <w:tcPr>
            <w:tcW w:w="3652" w:type="dxa"/>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میزان دسترسی</w:t>
            </w:r>
          </w:p>
        </w:tc>
      </w:tr>
      <w:tr w:rsidR="00513678" w:rsidRPr="0080000E" w:rsidTr="002B51A7">
        <w:tc>
          <w:tcPr>
            <w:tcW w:w="5968" w:type="dxa"/>
            <w:vMerge/>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c>
          <w:tcPr>
            <w:tcW w:w="3652" w:type="dxa"/>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میزان روابط عاطفی</w:t>
            </w:r>
          </w:p>
        </w:tc>
      </w:tr>
      <w:tr w:rsidR="00513678" w:rsidRPr="0080000E" w:rsidTr="002B51A7">
        <w:tc>
          <w:tcPr>
            <w:tcW w:w="5968" w:type="dxa"/>
            <w:vMerge/>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c>
          <w:tcPr>
            <w:tcW w:w="3652" w:type="dxa"/>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استفاده علمی و تحصیلی</w:t>
            </w:r>
          </w:p>
        </w:tc>
      </w:tr>
      <w:tr w:rsidR="00513678" w:rsidRPr="0080000E" w:rsidTr="002B51A7">
        <w:tc>
          <w:tcPr>
            <w:tcW w:w="5968" w:type="dxa"/>
            <w:vMerge/>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c>
          <w:tcPr>
            <w:tcW w:w="3652" w:type="dxa"/>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استفاده از فضای تعاملی اینترنت (چت روم ها و...)</w:t>
            </w:r>
          </w:p>
        </w:tc>
      </w:tr>
      <w:tr w:rsidR="00513678" w:rsidRPr="0080000E" w:rsidTr="002B51A7">
        <w:trPr>
          <w:trHeight w:val="840"/>
        </w:trPr>
        <w:tc>
          <w:tcPr>
            <w:tcW w:w="5968" w:type="dxa"/>
            <w:vMerge/>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c>
          <w:tcPr>
            <w:tcW w:w="3652" w:type="dxa"/>
            <w:shd w:val="clear" w:color="auto" w:fill="auto"/>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استفاده از مطالب فرهنگی و مذهبی</w:t>
            </w:r>
          </w:p>
        </w:tc>
      </w:tr>
    </w:tbl>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both"/>
        <w:rPr>
          <w:rStyle w:val="BookTitle"/>
          <w:rtl/>
        </w:rPr>
      </w:pPr>
      <w:r w:rsidRPr="005330DB">
        <w:rPr>
          <w:rStyle w:val="BookTitle"/>
          <w:rFonts w:hint="cs"/>
          <w:rtl/>
        </w:rPr>
        <w:t>یافته ها</w:t>
      </w: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 xml:space="preserve">جدول </w:t>
      </w:r>
      <w:r w:rsidRPr="005330DB">
        <w:rPr>
          <w:rFonts w:ascii="Times New Roman" w:hAnsi="Times New Roman" w:cs="B Nazanin" w:hint="cs"/>
          <w:b/>
          <w:bCs/>
          <w:color w:val="0D0D0D" w:themeColor="text1" w:themeTint="F2"/>
          <w:sz w:val="20"/>
          <w:szCs w:val="20"/>
          <w:rtl/>
        </w:rPr>
        <w:t>۲- ویژگی های جمعیت شناختی دانش آموزان</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9"/>
        <w:gridCol w:w="1449"/>
        <w:gridCol w:w="1084"/>
        <w:gridCol w:w="1425"/>
      </w:tblGrid>
      <w:tr w:rsidR="00513678" w:rsidRPr="005330DB" w:rsidTr="002B51A7">
        <w:trPr>
          <w:trHeight w:val="412"/>
          <w:jc w:val="center"/>
        </w:trPr>
        <w:tc>
          <w:tcPr>
            <w:tcW w:w="1449"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ویژگی</w:t>
            </w:r>
          </w:p>
        </w:tc>
        <w:tc>
          <w:tcPr>
            <w:tcW w:w="1449"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موارد</w:t>
            </w:r>
          </w:p>
        </w:tc>
        <w:tc>
          <w:tcPr>
            <w:tcW w:w="1084"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فراواني</w:t>
            </w:r>
          </w:p>
        </w:tc>
        <w:tc>
          <w:tcPr>
            <w:tcW w:w="1425"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درصد</w:t>
            </w:r>
          </w:p>
        </w:tc>
      </w:tr>
      <w:tr w:rsidR="00513678" w:rsidRPr="005330DB" w:rsidTr="002B51A7">
        <w:trPr>
          <w:trHeight w:val="397"/>
          <w:jc w:val="center"/>
        </w:trPr>
        <w:tc>
          <w:tcPr>
            <w:tcW w:w="1449" w:type="dxa"/>
            <w:vMerge w:val="restart"/>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جنس</w:t>
            </w:r>
          </w:p>
        </w:tc>
        <w:tc>
          <w:tcPr>
            <w:tcW w:w="1449"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دختر</w:t>
            </w:r>
          </w:p>
        </w:tc>
        <w:tc>
          <w:tcPr>
            <w:tcW w:w="1084"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Pr>
              <w:t>200</w:t>
            </w:r>
          </w:p>
        </w:tc>
        <w:tc>
          <w:tcPr>
            <w:tcW w:w="1425"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Pr>
              <w:t>50</w:t>
            </w:r>
          </w:p>
        </w:tc>
      </w:tr>
      <w:tr w:rsidR="00513678" w:rsidRPr="005330DB" w:rsidTr="002B51A7">
        <w:trPr>
          <w:trHeight w:val="397"/>
          <w:jc w:val="center"/>
        </w:trPr>
        <w:tc>
          <w:tcPr>
            <w:tcW w:w="1449" w:type="dxa"/>
            <w:vMerge/>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c>
          <w:tcPr>
            <w:tcW w:w="1449"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پسر</w:t>
            </w:r>
          </w:p>
        </w:tc>
        <w:tc>
          <w:tcPr>
            <w:tcW w:w="1084"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Pr>
              <w:t>200</w:t>
            </w:r>
          </w:p>
        </w:tc>
        <w:tc>
          <w:tcPr>
            <w:tcW w:w="1425"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Pr>
              <w:t>50</w:t>
            </w:r>
          </w:p>
        </w:tc>
      </w:tr>
      <w:tr w:rsidR="00513678" w:rsidRPr="0080000E" w:rsidTr="002B51A7">
        <w:trPr>
          <w:trHeight w:val="131"/>
          <w:jc w:val="center"/>
        </w:trPr>
        <w:tc>
          <w:tcPr>
            <w:tcW w:w="1449" w:type="dxa"/>
            <w:vMerge w:val="restart"/>
          </w:tcPr>
          <w:p w:rsidR="00513678" w:rsidRPr="005330DB" w:rsidRDefault="00513678" w:rsidP="002B51A7">
            <w:pPr>
              <w:spacing w:after="0" w:line="288" w:lineRule="auto"/>
              <w:ind w:firstLine="288"/>
              <w:jc w:val="both"/>
              <w:rPr>
                <w:rFonts w:ascii="Times New Roman" w:hAnsi="Times New Roman" w:cs="B Nazanin"/>
                <w:color w:val="0D0D0D" w:themeColor="text1" w:themeTint="F2"/>
                <w:sz w:val="20"/>
                <w:szCs w:val="20"/>
                <w:rtl/>
              </w:rPr>
            </w:pPr>
          </w:p>
          <w:p w:rsidR="00513678" w:rsidRPr="005330DB" w:rsidRDefault="00513678" w:rsidP="002B51A7">
            <w:pPr>
              <w:spacing w:after="0" w:line="288" w:lineRule="auto"/>
              <w:ind w:firstLine="288"/>
              <w:jc w:val="both"/>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رشته تحصیلی</w:t>
            </w:r>
          </w:p>
        </w:tc>
        <w:tc>
          <w:tcPr>
            <w:tcW w:w="1449" w:type="dxa"/>
            <w:tcBorders>
              <w:bottom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رياضي فيزيك</w:t>
            </w:r>
          </w:p>
        </w:tc>
        <w:tc>
          <w:tcPr>
            <w:tcW w:w="1084" w:type="dxa"/>
            <w:tcBorders>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122</w:t>
            </w:r>
          </w:p>
        </w:tc>
        <w:tc>
          <w:tcPr>
            <w:tcW w:w="1425" w:type="dxa"/>
            <w:tcBorders>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30.5</w:t>
            </w:r>
          </w:p>
        </w:tc>
      </w:tr>
      <w:tr w:rsidR="00513678" w:rsidRPr="0080000E" w:rsidTr="002B51A7">
        <w:trPr>
          <w:trHeight w:val="210"/>
          <w:jc w:val="center"/>
        </w:trPr>
        <w:tc>
          <w:tcPr>
            <w:tcW w:w="1449" w:type="dxa"/>
            <w:vMerge/>
          </w:tcPr>
          <w:p w:rsidR="00513678" w:rsidRPr="005330DB" w:rsidRDefault="00513678" w:rsidP="002B51A7">
            <w:pPr>
              <w:spacing w:after="0" w:line="288" w:lineRule="auto"/>
              <w:ind w:firstLine="288"/>
              <w:jc w:val="both"/>
              <w:rPr>
                <w:rFonts w:ascii="Times New Roman" w:hAnsi="Times New Roman" w:cs="B Nazanin"/>
                <w:color w:val="0D0D0D" w:themeColor="text1" w:themeTint="F2"/>
                <w:sz w:val="20"/>
                <w:szCs w:val="20"/>
                <w:rtl/>
              </w:rPr>
            </w:pPr>
          </w:p>
        </w:tc>
        <w:tc>
          <w:tcPr>
            <w:tcW w:w="1449" w:type="dxa"/>
            <w:tcBorders>
              <w:top w:val="single" w:sz="4" w:space="0" w:color="auto"/>
              <w:bottom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علوم تجربي</w:t>
            </w:r>
          </w:p>
        </w:tc>
        <w:tc>
          <w:tcPr>
            <w:tcW w:w="1084"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176</w:t>
            </w:r>
          </w:p>
        </w:tc>
        <w:tc>
          <w:tcPr>
            <w:tcW w:w="1425"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44.0</w:t>
            </w:r>
          </w:p>
        </w:tc>
      </w:tr>
      <w:tr w:rsidR="00513678" w:rsidRPr="0080000E" w:rsidTr="002B51A7">
        <w:trPr>
          <w:trHeight w:val="165"/>
          <w:jc w:val="center"/>
        </w:trPr>
        <w:tc>
          <w:tcPr>
            <w:tcW w:w="1449" w:type="dxa"/>
            <w:vMerge/>
          </w:tcPr>
          <w:p w:rsidR="00513678" w:rsidRPr="005330DB" w:rsidRDefault="00513678" w:rsidP="002B51A7">
            <w:pPr>
              <w:spacing w:after="0" w:line="288" w:lineRule="auto"/>
              <w:ind w:firstLine="288"/>
              <w:jc w:val="both"/>
              <w:rPr>
                <w:rFonts w:ascii="Times New Roman" w:hAnsi="Times New Roman" w:cs="B Nazanin"/>
                <w:color w:val="0D0D0D" w:themeColor="text1" w:themeTint="F2"/>
                <w:sz w:val="20"/>
                <w:szCs w:val="20"/>
                <w:rtl/>
              </w:rPr>
            </w:pPr>
          </w:p>
        </w:tc>
        <w:tc>
          <w:tcPr>
            <w:tcW w:w="1449" w:type="dxa"/>
            <w:tcBorders>
              <w:top w:val="single" w:sz="4" w:space="0" w:color="auto"/>
              <w:bottom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انساني</w:t>
            </w:r>
          </w:p>
        </w:tc>
        <w:tc>
          <w:tcPr>
            <w:tcW w:w="1084"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72</w:t>
            </w:r>
          </w:p>
        </w:tc>
        <w:tc>
          <w:tcPr>
            <w:tcW w:w="1425"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18.0</w:t>
            </w:r>
          </w:p>
        </w:tc>
      </w:tr>
      <w:tr w:rsidR="00513678" w:rsidRPr="0080000E" w:rsidTr="002B51A7">
        <w:trPr>
          <w:trHeight w:val="176"/>
          <w:jc w:val="center"/>
        </w:trPr>
        <w:tc>
          <w:tcPr>
            <w:tcW w:w="1449" w:type="dxa"/>
            <w:vMerge/>
            <w:tcBorders>
              <w:bottom w:val="single" w:sz="4" w:space="0" w:color="auto"/>
            </w:tcBorders>
          </w:tcPr>
          <w:p w:rsidR="00513678" w:rsidRPr="005330DB" w:rsidRDefault="00513678" w:rsidP="002B51A7">
            <w:pPr>
              <w:spacing w:after="0" w:line="288" w:lineRule="auto"/>
              <w:ind w:firstLine="288"/>
              <w:jc w:val="both"/>
              <w:rPr>
                <w:rFonts w:ascii="Times New Roman" w:hAnsi="Times New Roman" w:cs="B Nazanin"/>
                <w:color w:val="0D0D0D" w:themeColor="text1" w:themeTint="F2"/>
                <w:sz w:val="20"/>
                <w:szCs w:val="20"/>
                <w:rtl/>
              </w:rPr>
            </w:pPr>
          </w:p>
        </w:tc>
        <w:tc>
          <w:tcPr>
            <w:tcW w:w="1449" w:type="dxa"/>
            <w:tcBorders>
              <w:top w:val="single" w:sz="4" w:space="0" w:color="auto"/>
              <w:bottom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اول عمومی</w:t>
            </w:r>
          </w:p>
        </w:tc>
        <w:tc>
          <w:tcPr>
            <w:tcW w:w="1084"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30</w:t>
            </w:r>
          </w:p>
        </w:tc>
        <w:tc>
          <w:tcPr>
            <w:tcW w:w="1425"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7.5</w:t>
            </w:r>
          </w:p>
        </w:tc>
      </w:tr>
      <w:tr w:rsidR="00513678" w:rsidRPr="0080000E" w:rsidTr="002B51A7">
        <w:trPr>
          <w:trHeight w:val="216"/>
          <w:jc w:val="center"/>
        </w:trPr>
        <w:tc>
          <w:tcPr>
            <w:tcW w:w="1449" w:type="dxa"/>
            <w:vMerge w:val="restart"/>
            <w:tcBorders>
              <w:top w:val="single" w:sz="4" w:space="0" w:color="auto"/>
            </w:tcBorders>
          </w:tcPr>
          <w:p w:rsidR="00513678" w:rsidRPr="005330DB" w:rsidRDefault="00513678" w:rsidP="002B51A7">
            <w:pPr>
              <w:spacing w:after="0" w:line="288" w:lineRule="auto"/>
              <w:ind w:firstLine="288"/>
              <w:jc w:val="both"/>
              <w:rPr>
                <w:rFonts w:ascii="Times New Roman" w:hAnsi="Times New Roman" w:cs="B Nazanin"/>
                <w:color w:val="0D0D0D" w:themeColor="text1" w:themeTint="F2"/>
                <w:sz w:val="20"/>
                <w:szCs w:val="20"/>
                <w:rtl/>
              </w:rPr>
            </w:pPr>
            <w:r w:rsidRPr="005330DB">
              <w:rPr>
                <w:rFonts w:ascii="Times New Roman" w:hAnsi="Times New Roman" w:cs="B Nazanin" w:hint="cs"/>
                <w:color w:val="0D0D0D" w:themeColor="text1" w:themeTint="F2"/>
                <w:sz w:val="20"/>
                <w:szCs w:val="20"/>
                <w:rtl/>
              </w:rPr>
              <w:t>پایگاه اقتصادی اجتماعی</w:t>
            </w:r>
          </w:p>
        </w:tc>
        <w:tc>
          <w:tcPr>
            <w:tcW w:w="1449" w:type="dxa"/>
            <w:tcBorders>
              <w:top w:val="single" w:sz="4" w:space="0" w:color="auto"/>
              <w:bottom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پايين</w:t>
            </w:r>
          </w:p>
        </w:tc>
        <w:tc>
          <w:tcPr>
            <w:tcW w:w="1084"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39</w:t>
            </w:r>
          </w:p>
        </w:tc>
        <w:tc>
          <w:tcPr>
            <w:tcW w:w="1425"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9.8</w:t>
            </w:r>
          </w:p>
        </w:tc>
      </w:tr>
      <w:tr w:rsidR="00513678" w:rsidRPr="0080000E" w:rsidTr="002B51A7">
        <w:trPr>
          <w:trHeight w:val="225"/>
          <w:jc w:val="center"/>
        </w:trPr>
        <w:tc>
          <w:tcPr>
            <w:tcW w:w="1449" w:type="dxa"/>
            <w:vMerge/>
          </w:tcPr>
          <w:p w:rsidR="00513678" w:rsidRPr="0080000E" w:rsidRDefault="00513678" w:rsidP="002B51A7">
            <w:pPr>
              <w:spacing w:after="0" w:line="288" w:lineRule="auto"/>
              <w:ind w:firstLine="288"/>
              <w:jc w:val="both"/>
              <w:rPr>
                <w:rFonts w:ascii="Times New Roman" w:hAnsi="Times New Roman" w:cs="B Nazanin"/>
                <w:color w:val="0D0D0D" w:themeColor="text1" w:themeTint="F2"/>
                <w:sz w:val="28"/>
                <w:szCs w:val="28"/>
                <w:rtl/>
              </w:rPr>
            </w:pPr>
          </w:p>
        </w:tc>
        <w:tc>
          <w:tcPr>
            <w:tcW w:w="1449" w:type="dxa"/>
            <w:tcBorders>
              <w:top w:val="single" w:sz="4" w:space="0" w:color="auto"/>
              <w:bottom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متوسط</w:t>
            </w:r>
          </w:p>
        </w:tc>
        <w:tc>
          <w:tcPr>
            <w:tcW w:w="1084"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227</w:t>
            </w:r>
          </w:p>
        </w:tc>
        <w:tc>
          <w:tcPr>
            <w:tcW w:w="1425"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56.8</w:t>
            </w:r>
          </w:p>
        </w:tc>
      </w:tr>
      <w:tr w:rsidR="00513678" w:rsidRPr="0080000E" w:rsidTr="002B51A7">
        <w:trPr>
          <w:trHeight w:val="131"/>
          <w:jc w:val="center"/>
        </w:trPr>
        <w:tc>
          <w:tcPr>
            <w:tcW w:w="1449" w:type="dxa"/>
            <w:vMerge/>
          </w:tcPr>
          <w:p w:rsidR="00513678" w:rsidRPr="0080000E" w:rsidRDefault="00513678" w:rsidP="002B51A7">
            <w:pPr>
              <w:spacing w:after="0" w:line="288" w:lineRule="auto"/>
              <w:ind w:firstLine="288"/>
              <w:jc w:val="both"/>
              <w:rPr>
                <w:rFonts w:ascii="Times New Roman" w:hAnsi="Times New Roman" w:cs="B Nazanin"/>
                <w:color w:val="0D0D0D" w:themeColor="text1" w:themeTint="F2"/>
                <w:sz w:val="28"/>
                <w:szCs w:val="28"/>
                <w:rtl/>
              </w:rPr>
            </w:pPr>
          </w:p>
        </w:tc>
        <w:tc>
          <w:tcPr>
            <w:tcW w:w="1449" w:type="dxa"/>
            <w:tcBorders>
              <w:top w:val="single" w:sz="4" w:space="0" w:color="auto"/>
              <w:bottom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بالا</w:t>
            </w:r>
          </w:p>
        </w:tc>
        <w:tc>
          <w:tcPr>
            <w:tcW w:w="1084"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134</w:t>
            </w:r>
          </w:p>
        </w:tc>
        <w:tc>
          <w:tcPr>
            <w:tcW w:w="1425" w:type="dxa"/>
            <w:tcBorders>
              <w:top w:val="single" w:sz="4" w:space="0" w:color="auto"/>
              <w:bottom w:val="single" w:sz="4" w:space="0" w:color="auto"/>
            </w:tcBorders>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33.5</w:t>
            </w: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توجه به جدول ارائه شده، ازنظر جنسيت،دانش آموزان دختر و پسر با هم برابرند.</w:t>
      </w:r>
      <w:r w:rsidRPr="0080000E">
        <w:rPr>
          <w:rFonts w:ascii="Times New Roman" w:hAnsi="Times New Roman" w:cs="B Nazanin" w:hint="cs"/>
          <w:color w:val="0D0D0D" w:themeColor="text1" w:themeTint="F2"/>
          <w:sz w:val="28"/>
          <w:szCs w:val="28"/>
          <w:rtl/>
        </w:rPr>
        <w:t xml:space="preserve"> و هر کدام 50 درصد نمونه آماری را تشکیل می دهند. هم چنین </w:t>
      </w:r>
      <w:r w:rsidRPr="0080000E">
        <w:rPr>
          <w:rFonts w:ascii="Times New Roman" w:hAnsi="Times New Roman" w:cs="B Nazanin"/>
          <w:color w:val="0D0D0D" w:themeColor="text1" w:themeTint="F2"/>
          <w:sz w:val="28"/>
          <w:szCs w:val="28"/>
          <w:rtl/>
        </w:rPr>
        <w:t xml:space="preserve">با توجه به اطلاعات جدول ارائه شده،ازمجموع </w:t>
      </w:r>
      <w:r w:rsidRPr="0080000E">
        <w:rPr>
          <w:rFonts w:ascii="Times New Roman" w:hAnsi="Times New Roman" w:cs="B Nazanin"/>
          <w:color w:val="0D0D0D" w:themeColor="text1" w:themeTint="F2"/>
          <w:sz w:val="28"/>
          <w:szCs w:val="28"/>
        </w:rPr>
        <w:t>400</w:t>
      </w:r>
      <w:r w:rsidRPr="0080000E">
        <w:rPr>
          <w:rFonts w:ascii="Times New Roman" w:hAnsi="Times New Roman" w:cs="B Nazanin"/>
          <w:color w:val="0D0D0D" w:themeColor="text1" w:themeTint="F2"/>
          <w:sz w:val="28"/>
          <w:szCs w:val="28"/>
          <w:rtl/>
        </w:rPr>
        <w:t>دانش آموز دبيرستاني مورد بررسي،بيشترين درص</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Pr>
        <w:t>44.0</w:t>
      </w:r>
      <w:r w:rsidRPr="0080000E">
        <w:rPr>
          <w:rFonts w:ascii="Times New Roman" w:hAnsi="Times New Roman" w:cs="B Nazanin"/>
          <w:color w:val="0D0D0D" w:themeColor="text1" w:themeTint="F2"/>
          <w:sz w:val="28"/>
          <w:szCs w:val="28"/>
          <w:rtl/>
        </w:rPr>
        <w:t>درصد</w:t>
      </w:r>
      <w:r w:rsidRPr="0080000E">
        <w:rPr>
          <w:rFonts w:ascii="Times New Roman" w:hAnsi="Times New Roman" w:cs="B Nazanin" w:hint="cs"/>
          <w:color w:val="0D0D0D" w:themeColor="text1" w:themeTint="F2"/>
          <w:sz w:val="28"/>
          <w:szCs w:val="28"/>
          <w:rtl/>
        </w:rPr>
        <w:t>(176</w:t>
      </w:r>
      <w:r w:rsidRPr="0080000E">
        <w:rPr>
          <w:rFonts w:ascii="Times New Roman" w:hAnsi="Times New Roman" w:cs="B Nazanin"/>
          <w:color w:val="0D0D0D" w:themeColor="text1" w:themeTint="F2"/>
          <w:sz w:val="28"/>
          <w:szCs w:val="28"/>
          <w:rtl/>
        </w:rPr>
        <w:t xml:space="preserve">نفر)، در رشته تجربي و كمترين درصد، </w:t>
      </w:r>
      <w:r w:rsidRPr="0080000E">
        <w:rPr>
          <w:rFonts w:ascii="Times New Roman" w:hAnsi="Times New Roman" w:cs="B Nazanin"/>
          <w:color w:val="0D0D0D" w:themeColor="text1" w:themeTint="F2"/>
          <w:sz w:val="28"/>
          <w:szCs w:val="28"/>
        </w:rPr>
        <w:t>7.5</w:t>
      </w:r>
      <w:r w:rsidRPr="0080000E">
        <w:rPr>
          <w:rFonts w:ascii="Times New Roman" w:hAnsi="Times New Roman" w:cs="B Nazanin"/>
          <w:color w:val="0D0D0D" w:themeColor="text1" w:themeTint="F2"/>
          <w:sz w:val="28"/>
          <w:szCs w:val="28"/>
          <w:rtl/>
        </w:rPr>
        <w:t>درصد(</w:t>
      </w:r>
      <w:r w:rsidRPr="0080000E">
        <w:rPr>
          <w:rFonts w:ascii="Times New Roman" w:hAnsi="Times New Roman" w:cs="B Nazanin" w:hint="cs"/>
          <w:color w:val="0D0D0D" w:themeColor="text1" w:themeTint="F2"/>
          <w:sz w:val="28"/>
          <w:szCs w:val="28"/>
          <w:rtl/>
        </w:rPr>
        <w:t>30</w:t>
      </w:r>
      <w:r w:rsidRPr="0080000E">
        <w:rPr>
          <w:rFonts w:ascii="Times New Roman" w:hAnsi="Times New Roman" w:cs="B Nazanin"/>
          <w:color w:val="0D0D0D" w:themeColor="text1" w:themeTint="F2"/>
          <w:sz w:val="28"/>
          <w:szCs w:val="28"/>
          <w:rtl/>
        </w:rPr>
        <w:t>نفر) در سال اول  مشغول تحصيل هستند.</w:t>
      </w:r>
      <w:r w:rsidRPr="0080000E">
        <w:rPr>
          <w:rFonts w:ascii="Times New Roman" w:hAnsi="Times New Roman" w:cs="B Nazanin" w:hint="cs"/>
          <w:color w:val="0D0D0D" w:themeColor="text1" w:themeTint="F2"/>
          <w:sz w:val="28"/>
          <w:szCs w:val="28"/>
          <w:rtl/>
        </w:rPr>
        <w:t>از سویی</w:t>
      </w:r>
      <w:r w:rsidRPr="0080000E">
        <w:rPr>
          <w:rFonts w:ascii="Times New Roman" w:hAnsi="Times New Roman" w:cs="B Nazanin"/>
          <w:color w:val="0D0D0D" w:themeColor="text1" w:themeTint="F2"/>
          <w:sz w:val="28"/>
          <w:szCs w:val="28"/>
          <w:rtl/>
        </w:rPr>
        <w:t>،بيشترين درصد،</w:t>
      </w:r>
      <w:r w:rsidRPr="0080000E">
        <w:rPr>
          <w:rFonts w:ascii="Times New Roman" w:hAnsi="Times New Roman" w:cs="B Nazanin"/>
          <w:color w:val="0D0D0D" w:themeColor="text1" w:themeTint="F2"/>
          <w:sz w:val="28"/>
          <w:szCs w:val="28"/>
        </w:rPr>
        <w:t>56.8</w:t>
      </w:r>
      <w:r w:rsidRPr="0080000E">
        <w:rPr>
          <w:rFonts w:ascii="Times New Roman" w:hAnsi="Times New Roman" w:cs="B Nazanin"/>
          <w:color w:val="0D0D0D" w:themeColor="text1" w:themeTint="F2"/>
          <w:sz w:val="28"/>
          <w:szCs w:val="28"/>
          <w:rtl/>
        </w:rPr>
        <w:t>درصد‌</w:t>
      </w:r>
      <w:r w:rsidRPr="0080000E">
        <w:rPr>
          <w:rFonts w:ascii="Times New Roman" w:hAnsi="Times New Roman" w:cs="B Nazanin" w:hint="cs"/>
          <w:color w:val="0D0D0D" w:themeColor="text1" w:themeTint="F2"/>
          <w:sz w:val="28"/>
          <w:szCs w:val="28"/>
          <w:rtl/>
        </w:rPr>
        <w:t>(227نفر)</w:t>
      </w:r>
      <w:r w:rsidRPr="0080000E">
        <w:rPr>
          <w:rFonts w:ascii="Times New Roman" w:hAnsi="Times New Roman" w:cs="B Nazanin"/>
          <w:color w:val="0D0D0D" w:themeColor="text1" w:themeTint="F2"/>
          <w:sz w:val="28"/>
          <w:szCs w:val="28"/>
          <w:rtl/>
        </w:rPr>
        <w:t xml:space="preserve"> د</w:t>
      </w:r>
      <w:r w:rsidRPr="0080000E">
        <w:rPr>
          <w:rFonts w:ascii="Times New Roman" w:hAnsi="Times New Roman" w:cs="B Nazanin" w:hint="cs"/>
          <w:color w:val="0D0D0D" w:themeColor="text1" w:themeTint="F2"/>
          <w:sz w:val="28"/>
          <w:szCs w:val="28"/>
          <w:rtl/>
        </w:rPr>
        <w:t>ر</w:t>
      </w:r>
      <w:r w:rsidRPr="0080000E">
        <w:rPr>
          <w:rFonts w:ascii="Times New Roman" w:hAnsi="Times New Roman" w:cs="B Nazanin"/>
          <w:color w:val="0D0D0D" w:themeColor="text1" w:themeTint="F2"/>
          <w:sz w:val="28"/>
          <w:szCs w:val="28"/>
          <w:rtl/>
        </w:rPr>
        <w:t xml:space="preserve"> پايگاه اقتصادي- اجتماعي متوسط و كمترين درصد </w:t>
      </w:r>
      <w:r w:rsidRPr="0080000E">
        <w:rPr>
          <w:rFonts w:ascii="Times New Roman" w:hAnsi="Times New Roman" w:cs="B Nazanin"/>
          <w:color w:val="0D0D0D" w:themeColor="text1" w:themeTint="F2"/>
          <w:sz w:val="28"/>
          <w:szCs w:val="28"/>
        </w:rPr>
        <w:t>9.8</w:t>
      </w:r>
      <w:r w:rsidRPr="0080000E">
        <w:rPr>
          <w:rFonts w:ascii="Times New Roman" w:hAnsi="Times New Roman" w:cs="B Nazanin" w:hint="cs"/>
          <w:color w:val="0D0D0D" w:themeColor="text1" w:themeTint="F2"/>
          <w:sz w:val="28"/>
          <w:szCs w:val="28"/>
          <w:rtl/>
        </w:rPr>
        <w:t>(39نفر)</w:t>
      </w:r>
      <w:r w:rsidRPr="0080000E">
        <w:rPr>
          <w:rFonts w:ascii="Times New Roman" w:hAnsi="Times New Roman" w:cs="B Nazanin"/>
          <w:color w:val="0D0D0D" w:themeColor="text1" w:themeTint="F2"/>
          <w:sz w:val="28"/>
          <w:szCs w:val="28"/>
          <w:rtl/>
        </w:rPr>
        <w:t xml:space="preserve">درصد در پايگاه   اقتصادي - اجتماعي پايين قرار دارند.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 xml:space="preserve">جدول </w:t>
      </w:r>
      <w:r w:rsidRPr="005330DB">
        <w:rPr>
          <w:rFonts w:ascii="Times New Roman" w:hAnsi="Times New Roman" w:cs="B Nazanin" w:hint="cs"/>
          <w:b/>
          <w:bCs/>
          <w:color w:val="0D0D0D" w:themeColor="text1" w:themeTint="F2"/>
          <w:sz w:val="20"/>
          <w:szCs w:val="20"/>
          <w:rtl/>
        </w:rPr>
        <w:t>۳ -</w:t>
      </w:r>
      <w:r w:rsidRPr="005330DB">
        <w:rPr>
          <w:rFonts w:ascii="Times New Roman" w:hAnsi="Times New Roman" w:cs="B Nazanin"/>
          <w:b/>
          <w:bCs/>
          <w:color w:val="0D0D0D" w:themeColor="text1" w:themeTint="F2"/>
          <w:sz w:val="20"/>
          <w:szCs w:val="20"/>
          <w:rtl/>
        </w:rPr>
        <w:t xml:space="preserve">توزيع فراواني، پاسخ  دانش آموزان </w:t>
      </w:r>
      <w:r w:rsidRPr="005330DB">
        <w:rPr>
          <w:rFonts w:ascii="Times New Roman" w:hAnsi="Times New Roman" w:cs="B Nazanin" w:hint="cs"/>
          <w:b/>
          <w:bCs/>
          <w:color w:val="0D0D0D" w:themeColor="text1" w:themeTint="F2"/>
          <w:sz w:val="20"/>
          <w:szCs w:val="20"/>
          <w:rtl/>
        </w:rPr>
        <w:t>به نحوه خواندن نماز</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1134"/>
        <w:gridCol w:w="1275"/>
        <w:gridCol w:w="1428"/>
      </w:tblGrid>
      <w:tr w:rsidR="00513678" w:rsidRPr="005330DB" w:rsidTr="002B51A7">
        <w:trPr>
          <w:trHeight w:val="279"/>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ميزان</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فراواني</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درصد</w:t>
            </w:r>
          </w:p>
        </w:tc>
        <w:tc>
          <w:tcPr>
            <w:tcW w:w="14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درصدتراكمي</w:t>
            </w:r>
          </w:p>
        </w:tc>
      </w:tr>
      <w:tr w:rsidR="00513678" w:rsidRPr="005330DB" w:rsidTr="002B51A7">
        <w:trPr>
          <w:trHeight w:val="279"/>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auto"/>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هيچ/اصلا</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36</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Pr>
              <w:t>9.0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9.0</w:t>
            </w:r>
          </w:p>
        </w:tc>
      </w:tr>
      <w:tr w:rsidR="00513678" w:rsidRPr="005330DB" w:rsidTr="002B51A7">
        <w:trPr>
          <w:trHeight w:val="347"/>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auto"/>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خيلي كم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80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29.0</w:t>
            </w:r>
          </w:p>
        </w:tc>
      </w:tr>
      <w:tr w:rsidR="00513678" w:rsidRPr="005330DB" w:rsidTr="002B51A7">
        <w:trPr>
          <w:trHeight w:val="279"/>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auto"/>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تاحدودي(متوسط)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8.0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37.0</w:t>
            </w:r>
          </w:p>
        </w:tc>
      </w:tr>
      <w:tr w:rsidR="00513678" w:rsidRPr="005330DB" w:rsidTr="002B51A7">
        <w:trPr>
          <w:trHeight w:val="435"/>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auto"/>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زياد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212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53.0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90.0</w:t>
            </w:r>
          </w:p>
        </w:tc>
      </w:tr>
      <w:tr w:rsidR="00513678" w:rsidRPr="005330DB" w:rsidTr="002B51A7">
        <w:trPr>
          <w:trHeight w:val="279"/>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auto"/>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خیلی زیاد</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100.0</w:t>
            </w:r>
          </w:p>
        </w:tc>
      </w:tr>
      <w:tr w:rsidR="00513678" w:rsidRPr="005330DB" w:rsidTr="002B51A7">
        <w:trPr>
          <w:trHeight w:val="279"/>
          <w:jc w:val="center"/>
        </w:trPr>
        <w:tc>
          <w:tcPr>
            <w:tcW w:w="2097" w:type="dxa"/>
            <w:tcBorders>
              <w:top w:val="single" w:sz="4" w:space="0" w:color="000000"/>
              <w:left w:val="single" w:sz="4" w:space="0" w:color="000000"/>
              <w:bottom w:val="single" w:sz="4" w:space="0" w:color="000000"/>
              <w:right w:val="single" w:sz="4" w:space="0" w:color="000000"/>
            </w:tcBorders>
            <w:shd w:val="clear" w:color="auto" w:fill="auto"/>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كل</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400.0</w:t>
            </w: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توجه به اطلاعات ارائه شده در جدول</w:t>
      </w:r>
      <w:r w:rsidRPr="0080000E">
        <w:rPr>
          <w:rFonts w:ascii="Times New Roman" w:hAnsi="Times New Roman" w:cs="B Nazanin" w:hint="cs"/>
          <w:color w:val="0D0D0D" w:themeColor="text1" w:themeTint="F2"/>
          <w:sz w:val="28"/>
          <w:szCs w:val="28"/>
          <w:rtl/>
        </w:rPr>
        <w:t xml:space="preserve"> شماره3</w:t>
      </w:r>
      <w:r w:rsidRPr="0080000E">
        <w:rPr>
          <w:rFonts w:ascii="Times New Roman" w:hAnsi="Times New Roman" w:cs="B Nazanin"/>
          <w:color w:val="0D0D0D" w:themeColor="text1" w:themeTint="F2"/>
          <w:sz w:val="28"/>
          <w:szCs w:val="28"/>
          <w:rtl/>
        </w:rPr>
        <w:t xml:space="preserve">،درپاسخ به </w:t>
      </w:r>
      <w:r w:rsidRPr="0080000E">
        <w:rPr>
          <w:rFonts w:ascii="Times New Roman" w:hAnsi="Times New Roman" w:cs="B Nazanin" w:hint="cs"/>
          <w:color w:val="0D0D0D" w:themeColor="text1" w:themeTint="F2"/>
          <w:sz w:val="28"/>
          <w:szCs w:val="28"/>
          <w:rtl/>
        </w:rPr>
        <w:t>به نحوه خواندن نماز</w:t>
      </w:r>
      <w:r w:rsidRPr="0080000E">
        <w:rPr>
          <w:rFonts w:ascii="Times New Roman" w:hAnsi="Times New Roman" w:cs="B Nazanin"/>
          <w:color w:val="0D0D0D" w:themeColor="text1" w:themeTint="F2"/>
          <w:sz w:val="28"/>
          <w:szCs w:val="28"/>
          <w:rtl/>
        </w:rPr>
        <w:t xml:space="preserve">،ازمجموع </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00نفر، بيشترين درصد، </w:t>
      </w:r>
      <w:r w:rsidRPr="0080000E">
        <w:rPr>
          <w:rFonts w:ascii="Times New Roman" w:hAnsi="Times New Roman" w:cs="B Nazanin"/>
          <w:color w:val="0D0D0D" w:themeColor="text1" w:themeTint="F2"/>
          <w:sz w:val="28"/>
          <w:szCs w:val="28"/>
        </w:rPr>
        <w:t>53.0</w:t>
      </w:r>
      <w:r w:rsidRPr="0080000E">
        <w:rPr>
          <w:rFonts w:ascii="Times New Roman" w:hAnsi="Times New Roman" w:cs="B Nazanin"/>
          <w:color w:val="0D0D0D" w:themeColor="text1" w:themeTint="F2"/>
          <w:sz w:val="28"/>
          <w:szCs w:val="28"/>
          <w:rtl/>
        </w:rPr>
        <w:t>درصد</w:t>
      </w:r>
      <w:r w:rsidRPr="0080000E">
        <w:rPr>
          <w:rFonts w:ascii="Times New Roman" w:hAnsi="Times New Roman" w:cs="B Nazanin" w:hint="cs"/>
          <w:color w:val="0D0D0D" w:themeColor="text1" w:themeTint="F2"/>
          <w:sz w:val="28"/>
          <w:szCs w:val="28"/>
          <w:rtl/>
        </w:rPr>
        <w:t>(212نفر)</w:t>
      </w:r>
      <w:r w:rsidRPr="0080000E">
        <w:rPr>
          <w:rFonts w:ascii="Times New Roman" w:hAnsi="Times New Roman" w:cs="B Nazanin"/>
          <w:color w:val="0D0D0D" w:themeColor="text1" w:themeTint="F2"/>
          <w:sz w:val="28"/>
          <w:szCs w:val="28"/>
          <w:rtl/>
        </w:rPr>
        <w:t xml:space="preserve">، زیاد </w:t>
      </w:r>
      <w:r w:rsidRPr="0080000E">
        <w:rPr>
          <w:rFonts w:ascii="Times New Roman" w:hAnsi="Times New Roman" w:cs="B Nazanin" w:hint="cs"/>
          <w:color w:val="0D0D0D" w:themeColor="text1" w:themeTint="F2"/>
          <w:sz w:val="28"/>
          <w:szCs w:val="28"/>
          <w:rtl/>
        </w:rPr>
        <w:t>نماز می خوانند(خواندن نماز های واجب به طور مرتب ومنظم)، و کم ترین درصد تا حدودی (خواندن نماز در ایام خاص مذهبی مانند ماه رمضان) نماز می خوانند.</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فرضيه</w:t>
      </w: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ميزان استفاده دانش آموزان با پايگاه اقتصادي -  اجتماعي بالا نسبت به دانش آموزان با پايگاه اقتصادي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اجتماعي پايين از اينترنت متفاوت است، دانش آموزاني كه پايگاه اقتصادي - اجتماعي بالاتري دارند، از اينترنت، بيشتراستفاده مي كنند.</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 xml:space="preserve">جدول </w:t>
      </w:r>
      <w:r w:rsidRPr="005330DB">
        <w:rPr>
          <w:rFonts w:ascii="Times New Roman" w:hAnsi="Times New Roman" w:cs="B Nazanin" w:hint="cs"/>
          <w:color w:val="0D0D0D" w:themeColor="text1" w:themeTint="F2"/>
          <w:sz w:val="20"/>
          <w:szCs w:val="20"/>
          <w:rtl/>
        </w:rPr>
        <w:t xml:space="preserve">۴- </w:t>
      </w:r>
      <w:r w:rsidRPr="005330DB">
        <w:rPr>
          <w:rFonts w:ascii="Times New Roman" w:hAnsi="Times New Roman" w:cs="B Nazanin"/>
          <w:color w:val="0D0D0D" w:themeColor="text1" w:themeTint="F2"/>
          <w:sz w:val="20"/>
          <w:szCs w:val="20"/>
          <w:rtl/>
        </w:rPr>
        <w:t>جدول توافقي (كروسكال واليس) پايگاه اقتصادي- اجتماعي</w:t>
      </w:r>
      <w:r w:rsidRPr="005330DB">
        <w:rPr>
          <w:rFonts w:ascii="Times New Roman" w:hAnsi="Times New Roman" w:cs="B Nazanin" w:hint="cs"/>
          <w:color w:val="0D0D0D" w:themeColor="text1" w:themeTint="F2"/>
          <w:sz w:val="20"/>
          <w:szCs w:val="20"/>
          <w:rtl/>
        </w:rPr>
        <w:t xml:space="preserve"> </w:t>
      </w:r>
      <w:r w:rsidRPr="005330DB">
        <w:rPr>
          <w:rFonts w:ascii="Times New Roman" w:hAnsi="Times New Roman" w:cs="B Nazanin"/>
          <w:color w:val="0D0D0D" w:themeColor="text1" w:themeTint="F2"/>
          <w:sz w:val="20"/>
          <w:szCs w:val="20"/>
          <w:rtl/>
        </w:rPr>
        <w:t>و ميزان استفاده از اينترنت</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1649"/>
        <w:gridCol w:w="2977"/>
        <w:gridCol w:w="1724"/>
      </w:tblGrid>
      <w:tr w:rsidR="00513678" w:rsidRPr="005330DB" w:rsidTr="002B51A7">
        <w:trPr>
          <w:trHeight w:val="384"/>
          <w:jc w:val="center"/>
        </w:trPr>
        <w:tc>
          <w:tcPr>
            <w:tcW w:w="2335"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فراواني</w:t>
            </w:r>
          </w:p>
        </w:tc>
        <w:tc>
          <w:tcPr>
            <w:tcW w:w="1649"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ميانگين رتبه ها</w:t>
            </w:r>
          </w:p>
        </w:tc>
        <w:tc>
          <w:tcPr>
            <w:tcW w:w="2977"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پايگاه اقتصادي - اجتماعي</w:t>
            </w:r>
          </w:p>
        </w:tc>
        <w:tc>
          <w:tcPr>
            <w:tcW w:w="1724" w:type="dxa"/>
            <w:tcBorders>
              <w:bottom w:val="single" w:sz="4" w:space="0" w:color="auto"/>
            </w:tcBorders>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p>
        </w:tc>
      </w:tr>
      <w:tr w:rsidR="00513678" w:rsidRPr="005330DB" w:rsidTr="002B51A7">
        <w:trPr>
          <w:trHeight w:val="384"/>
          <w:jc w:val="center"/>
        </w:trPr>
        <w:tc>
          <w:tcPr>
            <w:tcW w:w="2335"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39</w:t>
            </w:r>
          </w:p>
        </w:tc>
        <w:tc>
          <w:tcPr>
            <w:tcW w:w="1649"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150.14</w:t>
            </w:r>
          </w:p>
        </w:tc>
        <w:tc>
          <w:tcPr>
            <w:tcW w:w="2977"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پايين</w:t>
            </w:r>
          </w:p>
        </w:tc>
        <w:tc>
          <w:tcPr>
            <w:tcW w:w="1724" w:type="dxa"/>
            <w:vMerge w:val="restart"/>
            <w:tcBorders>
              <w:top w:val="single" w:sz="4" w:space="0" w:color="auto"/>
            </w:tcBorders>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ميزان استفاده از</w:t>
            </w:r>
          </w:p>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اينترنت</w:t>
            </w:r>
          </w:p>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r>
      <w:tr w:rsidR="00513678" w:rsidRPr="005330DB" w:rsidTr="002B51A7">
        <w:trPr>
          <w:trHeight w:val="384"/>
          <w:jc w:val="center"/>
        </w:trPr>
        <w:tc>
          <w:tcPr>
            <w:tcW w:w="2335"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227</w:t>
            </w:r>
          </w:p>
        </w:tc>
        <w:tc>
          <w:tcPr>
            <w:tcW w:w="1649"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181.60</w:t>
            </w:r>
          </w:p>
        </w:tc>
        <w:tc>
          <w:tcPr>
            <w:tcW w:w="2977"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متوسط</w:t>
            </w:r>
          </w:p>
        </w:tc>
        <w:tc>
          <w:tcPr>
            <w:tcW w:w="1724" w:type="dxa"/>
            <w:vMerge/>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r>
      <w:tr w:rsidR="00513678" w:rsidRPr="005330DB" w:rsidTr="002B51A7">
        <w:trPr>
          <w:trHeight w:val="384"/>
          <w:jc w:val="center"/>
        </w:trPr>
        <w:tc>
          <w:tcPr>
            <w:tcW w:w="2335"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134</w:t>
            </w:r>
          </w:p>
        </w:tc>
        <w:tc>
          <w:tcPr>
            <w:tcW w:w="1649"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247.18</w:t>
            </w:r>
          </w:p>
        </w:tc>
        <w:tc>
          <w:tcPr>
            <w:tcW w:w="2977"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بالا</w:t>
            </w:r>
          </w:p>
        </w:tc>
        <w:tc>
          <w:tcPr>
            <w:tcW w:w="1724" w:type="dxa"/>
            <w:vMerge/>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r>
      <w:tr w:rsidR="00513678" w:rsidRPr="005330DB" w:rsidTr="002B51A7">
        <w:trPr>
          <w:trHeight w:val="384"/>
          <w:jc w:val="center"/>
        </w:trPr>
        <w:tc>
          <w:tcPr>
            <w:tcW w:w="2335"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400</w:t>
            </w:r>
          </w:p>
        </w:tc>
        <w:tc>
          <w:tcPr>
            <w:tcW w:w="1649"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c>
          <w:tcPr>
            <w:tcW w:w="2977"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کل</w:t>
            </w:r>
          </w:p>
        </w:tc>
        <w:tc>
          <w:tcPr>
            <w:tcW w:w="1724" w:type="dxa"/>
            <w:vMerge/>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 xml:space="preserve">جدول </w:t>
      </w:r>
      <w:r w:rsidRPr="005330DB">
        <w:rPr>
          <w:rFonts w:ascii="Times New Roman" w:hAnsi="Times New Roman" w:cs="B Nazanin" w:hint="cs"/>
          <w:b/>
          <w:bCs/>
          <w:color w:val="0D0D0D" w:themeColor="text1" w:themeTint="F2"/>
          <w:sz w:val="20"/>
          <w:szCs w:val="20"/>
          <w:rtl/>
        </w:rPr>
        <w:t>5 -ن</w:t>
      </w:r>
      <w:r w:rsidRPr="005330DB">
        <w:rPr>
          <w:rFonts w:ascii="Times New Roman" w:hAnsi="Times New Roman" w:cs="B Nazanin"/>
          <w:b/>
          <w:bCs/>
          <w:color w:val="0D0D0D" w:themeColor="text1" w:themeTint="F2"/>
          <w:sz w:val="20"/>
          <w:szCs w:val="20"/>
          <w:rtl/>
        </w:rPr>
        <w:t>تايج آزمون آماري كروسكال واليس درتعيين سطح معناداري پايگاه اقتصادي- اجتماعي و ميزان استفاده از اينترنت در دانش آموزان</w:t>
      </w:r>
    </w:p>
    <w:tbl>
      <w:tblPr>
        <w:bidiVisual/>
        <w:tblW w:w="0" w:type="auto"/>
        <w:jc w:val="center"/>
        <w:tblLayout w:type="fixed"/>
        <w:tblCellMar>
          <w:left w:w="93" w:type="dxa"/>
          <w:right w:w="93" w:type="dxa"/>
        </w:tblCellMar>
        <w:tblLook w:val="0000" w:firstRow="0" w:lastRow="0" w:firstColumn="0" w:lastColumn="0" w:noHBand="0" w:noVBand="0"/>
      </w:tblPr>
      <w:tblGrid>
        <w:gridCol w:w="2112"/>
        <w:gridCol w:w="3115"/>
      </w:tblGrid>
      <w:tr w:rsidR="00513678" w:rsidRPr="005330DB" w:rsidTr="002B51A7">
        <w:trPr>
          <w:trHeight w:val="364"/>
          <w:jc w:val="center"/>
        </w:trPr>
        <w:tc>
          <w:tcPr>
            <w:tcW w:w="2112"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bottom"/>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p>
        </w:tc>
        <w:tc>
          <w:tcPr>
            <w:tcW w:w="3115"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bottom"/>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ميزان استفاده از اينترنت</w:t>
            </w:r>
          </w:p>
        </w:tc>
      </w:tr>
      <w:tr w:rsidR="00513678" w:rsidRPr="005330DB" w:rsidTr="002B51A7">
        <w:trPr>
          <w:trHeight w:val="261"/>
          <w:jc w:val="center"/>
        </w:trPr>
        <w:tc>
          <w:tcPr>
            <w:tcW w:w="2112" w:type="dxa"/>
            <w:tcBorders>
              <w:top w:val="single" w:sz="12" w:space="0" w:color="000000"/>
              <w:left w:val="single" w:sz="12" w:space="0" w:color="000000"/>
              <w:bottom w:val="nil"/>
              <w:right w:val="single" w:sz="12" w:space="0" w:color="000000"/>
            </w:tcBorders>
            <w:shd w:val="clear" w:color="000000" w:fill="FFFFFF"/>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Chi-Square</w:t>
            </w:r>
          </w:p>
        </w:tc>
        <w:tc>
          <w:tcPr>
            <w:tcW w:w="3115" w:type="dxa"/>
            <w:tcBorders>
              <w:top w:val="single" w:sz="12" w:space="0" w:color="000000"/>
              <w:left w:val="single" w:sz="12" w:space="0" w:color="000000"/>
              <w:bottom w:val="nil"/>
              <w:right w:val="single" w:sz="1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39.235</w:t>
            </w:r>
          </w:p>
        </w:tc>
      </w:tr>
      <w:tr w:rsidR="00513678" w:rsidRPr="005330DB" w:rsidTr="002B51A7">
        <w:trPr>
          <w:trHeight w:val="261"/>
          <w:jc w:val="center"/>
        </w:trPr>
        <w:tc>
          <w:tcPr>
            <w:tcW w:w="2112" w:type="dxa"/>
            <w:tcBorders>
              <w:top w:val="nil"/>
              <w:left w:val="single" w:sz="12" w:space="0" w:color="000000"/>
              <w:bottom w:val="nil"/>
              <w:right w:val="single" w:sz="12" w:space="0" w:color="000000"/>
            </w:tcBorders>
            <w:shd w:val="clear" w:color="000000" w:fill="FFFFFF"/>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df</w:t>
            </w:r>
          </w:p>
        </w:tc>
        <w:tc>
          <w:tcPr>
            <w:tcW w:w="3115" w:type="dxa"/>
            <w:tcBorders>
              <w:top w:val="nil"/>
              <w:left w:val="single" w:sz="12" w:space="0" w:color="000000"/>
              <w:bottom w:val="nil"/>
              <w:right w:val="single" w:sz="1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w:t>
            </w:r>
          </w:p>
        </w:tc>
      </w:tr>
      <w:tr w:rsidR="00513678" w:rsidRPr="005330DB" w:rsidTr="002B51A7">
        <w:trPr>
          <w:trHeight w:val="261"/>
          <w:jc w:val="center"/>
        </w:trPr>
        <w:tc>
          <w:tcPr>
            <w:tcW w:w="2112" w:type="dxa"/>
            <w:tcBorders>
              <w:top w:val="nil"/>
              <w:left w:val="single" w:sz="12" w:space="0" w:color="000000"/>
              <w:bottom w:val="single" w:sz="12" w:space="0" w:color="000000"/>
              <w:right w:val="single" w:sz="12" w:space="0" w:color="000000"/>
            </w:tcBorders>
            <w:shd w:val="clear" w:color="000000" w:fill="FFFFFF"/>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Asymp. Sig.</w:t>
            </w:r>
          </w:p>
        </w:tc>
        <w:tc>
          <w:tcPr>
            <w:tcW w:w="3115" w:type="dxa"/>
            <w:tcBorders>
              <w:top w:val="nil"/>
              <w:left w:val="single" w:sz="12" w:space="0" w:color="000000"/>
              <w:bottom w:val="single" w:sz="12" w:space="0" w:color="000000"/>
              <w:right w:val="single" w:sz="1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.000</w:t>
            </w: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با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توجه به اطلاعات ارائه شده درجدول،</w:t>
      </w:r>
      <w:r w:rsidRPr="0080000E">
        <w:rPr>
          <w:rFonts w:ascii="Times New Roman" w:hAnsi="Times New Roman" w:cs="B Nazanin" w:hint="cs"/>
          <w:color w:val="0D0D0D" w:themeColor="text1" w:themeTint="F2"/>
          <w:sz w:val="28"/>
          <w:szCs w:val="28"/>
          <w:rtl/>
        </w:rPr>
        <w:t>400</w:t>
      </w:r>
      <w:r w:rsidRPr="0080000E">
        <w:rPr>
          <w:rFonts w:ascii="Times New Roman" w:hAnsi="Times New Roman" w:cs="B Nazanin"/>
          <w:color w:val="0D0D0D" w:themeColor="text1" w:themeTint="F2"/>
          <w:sz w:val="28"/>
          <w:szCs w:val="28"/>
          <w:rtl/>
        </w:rPr>
        <w:t xml:space="preserve">دانش آموز مورد مطالعه، درسه پايگاه اقتصادي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اجتماعي  پايين (</w:t>
      </w:r>
      <w:r w:rsidRPr="0080000E">
        <w:rPr>
          <w:rFonts w:ascii="Times New Roman" w:hAnsi="Times New Roman" w:cs="B Nazanin" w:hint="cs"/>
          <w:color w:val="0D0D0D" w:themeColor="text1" w:themeTint="F2"/>
          <w:sz w:val="28"/>
          <w:szCs w:val="28"/>
          <w:rtl/>
        </w:rPr>
        <w:t>39</w:t>
      </w:r>
      <w:r w:rsidRPr="0080000E">
        <w:rPr>
          <w:rFonts w:ascii="Times New Roman" w:hAnsi="Times New Roman" w:cs="B Nazanin"/>
          <w:color w:val="0D0D0D" w:themeColor="text1" w:themeTint="F2"/>
          <w:sz w:val="28"/>
          <w:szCs w:val="28"/>
          <w:rtl/>
        </w:rPr>
        <w:t>نفر)، متوسط (</w:t>
      </w:r>
      <w:r w:rsidRPr="0080000E">
        <w:rPr>
          <w:rFonts w:ascii="Times New Roman" w:hAnsi="Times New Roman" w:cs="B Nazanin" w:hint="cs"/>
          <w:color w:val="0D0D0D" w:themeColor="text1" w:themeTint="F2"/>
          <w:sz w:val="28"/>
          <w:szCs w:val="28"/>
          <w:rtl/>
        </w:rPr>
        <w:t>227</w:t>
      </w:r>
      <w:r w:rsidRPr="0080000E">
        <w:rPr>
          <w:rFonts w:ascii="Times New Roman" w:hAnsi="Times New Roman" w:cs="B Nazanin"/>
          <w:color w:val="0D0D0D" w:themeColor="text1" w:themeTint="F2"/>
          <w:sz w:val="28"/>
          <w:szCs w:val="28"/>
          <w:rtl/>
        </w:rPr>
        <w:t>نفر) و بالا</w:t>
      </w:r>
      <w:r>
        <w:rPr>
          <w:rFonts w:ascii="Times New Roman" w:hAnsi="Times New Roman" w:cs="B Nazanin" w:hint="cs"/>
          <w:color w:val="0D0D0D" w:themeColor="text1" w:themeTint="F2"/>
          <w:sz w:val="28"/>
          <w:szCs w:val="28"/>
          <w:rtl/>
          <w:lang w:bidi="fa-IR"/>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134</w:t>
      </w:r>
      <w:r w:rsidRPr="0080000E">
        <w:rPr>
          <w:rFonts w:ascii="Times New Roman" w:hAnsi="Times New Roman" w:cs="B Nazanin"/>
          <w:color w:val="0D0D0D" w:themeColor="text1" w:themeTint="F2"/>
          <w:sz w:val="28"/>
          <w:szCs w:val="28"/>
          <w:rtl/>
        </w:rPr>
        <w:t>نفر) قرار دارن</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ميانگين رتبه ميزان استفاده از اينترنت در دانش آموزان پايگاه اقتصادي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اجتماعي بالا </w:t>
      </w:r>
      <w:r w:rsidRPr="0080000E">
        <w:rPr>
          <w:rFonts w:ascii="Times New Roman" w:hAnsi="Times New Roman" w:cs="B Nazanin"/>
          <w:color w:val="0D0D0D" w:themeColor="text1" w:themeTint="F2"/>
          <w:sz w:val="28"/>
          <w:szCs w:val="28"/>
        </w:rPr>
        <w:t>247.18</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دانش آموزان پايگاه اقتصادي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اجتماعي متوسط </w:t>
      </w:r>
      <w:r w:rsidRPr="0080000E">
        <w:rPr>
          <w:rFonts w:ascii="Times New Roman" w:hAnsi="Times New Roman" w:cs="B Nazanin"/>
          <w:color w:val="0D0D0D" w:themeColor="text1" w:themeTint="F2"/>
          <w:sz w:val="28"/>
          <w:szCs w:val="28"/>
        </w:rPr>
        <w:t>181.60</w:t>
      </w:r>
      <w:r w:rsidRPr="0080000E">
        <w:rPr>
          <w:rFonts w:ascii="Times New Roman" w:hAnsi="Times New Roman" w:cs="B Nazanin"/>
          <w:color w:val="0D0D0D" w:themeColor="text1" w:themeTint="F2"/>
          <w:sz w:val="28"/>
          <w:szCs w:val="28"/>
          <w:rtl/>
        </w:rPr>
        <w:t xml:space="preserve">و دانش آموزان پايگاه اقتصادي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اجتماعي پايين</w:t>
      </w:r>
      <w:r w:rsidRPr="0080000E">
        <w:rPr>
          <w:rFonts w:ascii="Times New Roman" w:hAnsi="Times New Roman" w:cs="B Nazanin"/>
          <w:color w:val="0D0D0D" w:themeColor="text1" w:themeTint="F2"/>
          <w:sz w:val="28"/>
          <w:szCs w:val="28"/>
        </w:rPr>
        <w:t>150.14</w:t>
      </w:r>
      <w:r w:rsidRPr="0080000E">
        <w:rPr>
          <w:rFonts w:ascii="Times New Roman" w:hAnsi="Times New Roman" w:cs="B Nazanin"/>
          <w:color w:val="0D0D0D" w:themeColor="text1" w:themeTint="F2"/>
          <w:sz w:val="28"/>
          <w:szCs w:val="28"/>
          <w:rtl/>
        </w:rPr>
        <w:t xml:space="preserve">است.  </w:t>
      </w:r>
      <w:r w:rsidRPr="0080000E">
        <w:rPr>
          <w:rFonts w:ascii="Times New Roman" w:hAnsi="Times New Roman" w:cs="B Nazanin" w:hint="cs"/>
          <w:color w:val="0D0D0D" w:themeColor="text1" w:themeTint="F2"/>
          <w:sz w:val="28"/>
          <w:szCs w:val="28"/>
          <w:rtl/>
        </w:rPr>
        <w:t xml:space="preserve">باتوجه به مقدار كاي اسكوئر برابر با </w:t>
      </w:r>
      <w:r w:rsidRPr="0080000E">
        <w:rPr>
          <w:rFonts w:ascii="Times New Roman" w:hAnsi="Times New Roman" w:cs="B Nazanin"/>
          <w:color w:val="0D0D0D" w:themeColor="text1" w:themeTint="F2"/>
          <w:sz w:val="28"/>
          <w:szCs w:val="28"/>
        </w:rPr>
        <w:t>39.235</w:t>
      </w:r>
      <w:r w:rsidRPr="0080000E">
        <w:rPr>
          <w:rFonts w:ascii="Times New Roman" w:hAnsi="Times New Roman" w:cs="B Nazanin" w:hint="cs"/>
          <w:color w:val="0D0D0D" w:themeColor="text1" w:themeTint="F2"/>
          <w:sz w:val="28"/>
          <w:szCs w:val="28"/>
          <w:rtl/>
        </w:rPr>
        <w:t xml:space="preserve"> ودرجه آزادي 2 و با توجه به ضريب معناداری برابربا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000</w:t>
      </w:r>
      <w:r w:rsidRPr="0080000E">
        <w:rPr>
          <w:rFonts w:ascii="Times New Roman" w:hAnsi="Times New Roman" w:cs="B Nazanin" w:hint="cs"/>
          <w:color w:val="0D0D0D" w:themeColor="text1" w:themeTint="F2"/>
          <w:sz w:val="28"/>
          <w:szCs w:val="28"/>
          <w:rtl/>
        </w:rPr>
        <w:t xml:space="preserve">با 1 درصد خطا و99درصد اطمينان </w:t>
      </w:r>
      <w:r w:rsidRPr="0080000E">
        <w:rPr>
          <w:rFonts w:ascii="Times New Roman" w:hAnsi="Times New Roman" w:cs="B Nazanin"/>
          <w:color w:val="0D0D0D" w:themeColor="text1" w:themeTint="F2"/>
          <w:sz w:val="28"/>
          <w:szCs w:val="28"/>
          <w:rtl/>
        </w:rPr>
        <w:t>(</w:t>
      </w:r>
      <w:r w:rsidRPr="0080000E">
        <w:rPr>
          <w:rFonts w:ascii="Times New Roman" w:hAnsi="Times New Roman" w:cs="B Nazanin"/>
          <w:color w:val="0D0D0D" w:themeColor="text1" w:themeTint="F2"/>
          <w:sz w:val="28"/>
          <w:szCs w:val="28"/>
        </w:rPr>
        <w:t>P</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Pr>
        <w:t>.01</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color w:val="0D0D0D" w:themeColor="text1" w:themeTint="F2"/>
          <w:sz w:val="28"/>
          <w:szCs w:val="28"/>
        </w:rPr>
        <w:t>000sig=</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مي توان گفت: ميان پايگاه اقتصادي، اجتماعي و میزان </w:t>
      </w:r>
      <w:r w:rsidRPr="0080000E">
        <w:rPr>
          <w:rFonts w:ascii="Times New Roman" w:hAnsi="Times New Roman" w:cs="B Nazanin"/>
          <w:color w:val="0D0D0D" w:themeColor="text1" w:themeTint="F2"/>
          <w:sz w:val="28"/>
          <w:szCs w:val="28"/>
          <w:rtl/>
        </w:rPr>
        <w:t>استفاده از اينترنت</w:t>
      </w:r>
      <w:r w:rsidRPr="0080000E">
        <w:rPr>
          <w:rFonts w:ascii="Times New Roman" w:hAnsi="Times New Roman" w:cs="B Nazanin" w:hint="cs"/>
          <w:color w:val="0D0D0D" w:themeColor="text1" w:themeTint="F2"/>
          <w:sz w:val="28"/>
          <w:szCs w:val="28"/>
          <w:rtl/>
        </w:rPr>
        <w:t xml:space="preserve"> دانش آموزان، رابطه معناداري وجود دارد </w:t>
      </w:r>
      <w:r w:rsidRPr="0080000E">
        <w:rPr>
          <w:rFonts w:ascii="Times New Roman" w:hAnsi="Times New Roman" w:cs="B Nazanin"/>
          <w:color w:val="0D0D0D" w:themeColor="text1" w:themeTint="F2"/>
          <w:sz w:val="28"/>
          <w:szCs w:val="28"/>
          <w:rtl/>
        </w:rPr>
        <w:t xml:space="preserve">و دانش آموزان متعلق به پایگاه بالاتر از اینترنت بیش تر استفاده می کنند.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فرضيه</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بين </w:t>
      </w:r>
      <w:r w:rsidRPr="0080000E">
        <w:rPr>
          <w:rFonts w:ascii="Times New Roman" w:hAnsi="Times New Roman" w:cs="B Nazanin" w:hint="cs"/>
          <w:color w:val="0D0D0D" w:themeColor="text1" w:themeTint="F2"/>
          <w:sz w:val="28"/>
          <w:szCs w:val="28"/>
          <w:rtl/>
        </w:rPr>
        <w:t xml:space="preserve">میزان پایبندی به نماز و ارزش های دینی و مذهبی </w:t>
      </w:r>
      <w:r w:rsidRPr="0080000E">
        <w:rPr>
          <w:rFonts w:ascii="Times New Roman" w:hAnsi="Times New Roman" w:cs="B Nazanin"/>
          <w:color w:val="0D0D0D" w:themeColor="text1" w:themeTint="F2"/>
          <w:sz w:val="28"/>
          <w:szCs w:val="28"/>
          <w:rtl/>
        </w:rPr>
        <w:t xml:space="preserve">دختران و پسران دانش آموز، اختلاف معناداري وجود دارد. </w:t>
      </w: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 xml:space="preserve">جدول </w:t>
      </w:r>
      <w:r w:rsidRPr="005330DB">
        <w:rPr>
          <w:rFonts w:ascii="Times New Roman" w:hAnsi="Times New Roman" w:cs="B Nazanin" w:hint="cs"/>
          <w:b/>
          <w:bCs/>
          <w:color w:val="0D0D0D" w:themeColor="text1" w:themeTint="F2"/>
          <w:sz w:val="20"/>
          <w:szCs w:val="20"/>
          <w:rtl/>
        </w:rPr>
        <w:t>6-</w:t>
      </w:r>
      <w:r w:rsidRPr="005330DB">
        <w:rPr>
          <w:rFonts w:ascii="Times New Roman" w:hAnsi="Times New Roman" w:cs="B Nazanin"/>
          <w:b/>
          <w:bCs/>
          <w:color w:val="0D0D0D" w:themeColor="text1" w:themeTint="F2"/>
          <w:sz w:val="20"/>
          <w:szCs w:val="20"/>
          <w:rtl/>
        </w:rPr>
        <w:t xml:space="preserve"> مقايسه ميانگين میزان </w:t>
      </w:r>
      <w:r w:rsidRPr="005330DB">
        <w:rPr>
          <w:rFonts w:ascii="Times New Roman" w:hAnsi="Times New Roman" w:cs="B Nazanin" w:hint="cs"/>
          <w:b/>
          <w:bCs/>
          <w:color w:val="0D0D0D" w:themeColor="text1" w:themeTint="F2"/>
          <w:sz w:val="20"/>
          <w:szCs w:val="20"/>
          <w:rtl/>
        </w:rPr>
        <w:t xml:space="preserve">پایبندی به نماز و ارزش های دینی و مذهبی </w:t>
      </w:r>
      <w:r w:rsidRPr="005330DB">
        <w:rPr>
          <w:rFonts w:ascii="Times New Roman" w:hAnsi="Times New Roman" w:cs="B Nazanin"/>
          <w:b/>
          <w:bCs/>
          <w:color w:val="0D0D0D" w:themeColor="text1" w:themeTint="F2"/>
          <w:sz w:val="20"/>
          <w:szCs w:val="20"/>
          <w:rtl/>
        </w:rPr>
        <w:t>دردختران و پسران دانش آموز</w:t>
      </w:r>
    </w:p>
    <w:tbl>
      <w:tblPr>
        <w:bidiVisual/>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819"/>
        <w:gridCol w:w="1124"/>
        <w:gridCol w:w="1410"/>
        <w:gridCol w:w="1687"/>
        <w:gridCol w:w="1674"/>
      </w:tblGrid>
      <w:tr w:rsidR="00513678" w:rsidRPr="005330DB" w:rsidTr="002B51A7">
        <w:tc>
          <w:tcPr>
            <w:tcW w:w="1843" w:type="dxa"/>
            <w:shd w:val="clear" w:color="auto" w:fill="F2F2F2" w:themeFill="background1" w:themeFillShade="F2"/>
          </w:tcPr>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tl/>
              </w:rPr>
            </w:pPr>
          </w:p>
        </w:tc>
        <w:tc>
          <w:tcPr>
            <w:tcW w:w="708" w:type="dxa"/>
            <w:shd w:val="clear" w:color="auto" w:fill="F2F2F2" w:themeFill="background1" w:themeFillShade="F2"/>
            <w:vAlign w:val="bottom"/>
          </w:tcPr>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جنس</w:t>
            </w:r>
          </w:p>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p>
        </w:tc>
        <w:tc>
          <w:tcPr>
            <w:tcW w:w="1134" w:type="dxa"/>
            <w:shd w:val="clear" w:color="auto" w:fill="F2F2F2" w:themeFill="background1" w:themeFillShade="F2"/>
            <w:vAlign w:val="bottom"/>
          </w:tcPr>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تعداد</w:t>
            </w:r>
          </w:p>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p>
        </w:tc>
        <w:tc>
          <w:tcPr>
            <w:tcW w:w="1418" w:type="dxa"/>
            <w:shd w:val="clear" w:color="auto" w:fill="F2F2F2" w:themeFill="background1" w:themeFillShade="F2"/>
            <w:vAlign w:val="bottom"/>
          </w:tcPr>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p>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Pr>
              <w:t>Mean</w:t>
            </w:r>
          </w:p>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ميانگين</w:t>
            </w:r>
          </w:p>
        </w:tc>
        <w:tc>
          <w:tcPr>
            <w:tcW w:w="1701" w:type="dxa"/>
            <w:shd w:val="clear" w:color="auto" w:fill="F2F2F2" w:themeFill="background1" w:themeFillShade="F2"/>
            <w:vAlign w:val="bottom"/>
          </w:tcPr>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Pr>
              <w:t>Std. Deviation</w:t>
            </w:r>
          </w:p>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tl/>
              </w:rPr>
            </w:pPr>
            <w:r w:rsidRPr="005330DB">
              <w:rPr>
                <w:rFonts w:ascii="Times New Roman" w:hAnsi="Times New Roman" w:cs="B Nazanin"/>
                <w:b/>
                <w:bCs/>
                <w:color w:val="0D0D0D" w:themeColor="text1" w:themeTint="F2"/>
                <w:sz w:val="20"/>
                <w:szCs w:val="20"/>
                <w:rtl/>
              </w:rPr>
              <w:t>انحراف استاندارد</w:t>
            </w:r>
          </w:p>
        </w:tc>
        <w:tc>
          <w:tcPr>
            <w:tcW w:w="1701" w:type="dxa"/>
            <w:shd w:val="clear" w:color="auto" w:fill="F2F2F2" w:themeFill="background1" w:themeFillShade="F2"/>
            <w:vAlign w:val="bottom"/>
          </w:tcPr>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r w:rsidRPr="005330DB">
              <w:rPr>
                <w:rFonts w:ascii="Times New Roman" w:hAnsi="Times New Roman" w:cs="B Nazanin" w:hint="cs"/>
                <w:b/>
                <w:bCs/>
                <w:color w:val="0D0D0D" w:themeColor="text1" w:themeTint="F2"/>
                <w:sz w:val="20"/>
                <w:szCs w:val="20"/>
                <w:rtl/>
              </w:rPr>
              <w:t>سطح معناداری</w:t>
            </w:r>
          </w:p>
          <w:p w:rsidR="00513678" w:rsidRPr="005330DB" w:rsidRDefault="00513678" w:rsidP="002B51A7">
            <w:pPr>
              <w:spacing w:after="0" w:line="288" w:lineRule="auto"/>
              <w:ind w:firstLine="61"/>
              <w:jc w:val="center"/>
              <w:rPr>
                <w:rFonts w:ascii="Times New Roman" w:hAnsi="Times New Roman" w:cs="B Nazanin"/>
                <w:b/>
                <w:bCs/>
                <w:color w:val="0D0D0D" w:themeColor="text1" w:themeTint="F2"/>
                <w:sz w:val="20"/>
                <w:szCs w:val="20"/>
              </w:rPr>
            </w:pPr>
          </w:p>
        </w:tc>
      </w:tr>
      <w:tr w:rsidR="00513678" w:rsidRPr="005330DB" w:rsidTr="002B51A7">
        <w:tc>
          <w:tcPr>
            <w:tcW w:w="1843" w:type="dxa"/>
            <w:vMerge w:val="restart"/>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r w:rsidRPr="005330DB">
              <w:rPr>
                <w:rFonts w:ascii="Times New Roman" w:hAnsi="Times New Roman" w:cs="B Nazanin"/>
                <w:color w:val="0D0D0D" w:themeColor="text1" w:themeTint="F2"/>
                <w:sz w:val="20"/>
                <w:szCs w:val="20"/>
                <w:rtl/>
              </w:rPr>
              <w:t>ميانگين ارزش ها و</w:t>
            </w:r>
            <w:r w:rsidRPr="005330DB">
              <w:rPr>
                <w:rFonts w:ascii="Times New Roman" w:hAnsi="Times New Roman" w:cs="B Nazanin" w:hint="cs"/>
                <w:color w:val="0D0D0D" w:themeColor="text1" w:themeTint="F2"/>
                <w:sz w:val="20"/>
                <w:szCs w:val="20"/>
                <w:rtl/>
              </w:rPr>
              <w:t xml:space="preserve"> </w:t>
            </w:r>
            <w:r w:rsidRPr="005330DB">
              <w:rPr>
                <w:rFonts w:ascii="Times New Roman" w:hAnsi="Times New Roman" w:cs="B Nazanin"/>
                <w:color w:val="0D0D0D" w:themeColor="text1" w:themeTint="F2"/>
                <w:sz w:val="20"/>
                <w:szCs w:val="20"/>
                <w:rtl/>
              </w:rPr>
              <w:t>باورها</w:t>
            </w:r>
          </w:p>
        </w:tc>
        <w:tc>
          <w:tcPr>
            <w:tcW w:w="70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دختر</w:t>
            </w:r>
          </w:p>
        </w:tc>
        <w:tc>
          <w:tcPr>
            <w:tcW w:w="1134"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200</w:t>
            </w:r>
          </w:p>
        </w:tc>
        <w:tc>
          <w:tcPr>
            <w:tcW w:w="1418"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90.6050</w:t>
            </w:r>
          </w:p>
        </w:tc>
        <w:tc>
          <w:tcPr>
            <w:tcW w:w="1701"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14.83541</w:t>
            </w:r>
          </w:p>
        </w:tc>
        <w:tc>
          <w:tcPr>
            <w:tcW w:w="1701" w:type="dxa"/>
            <w:vMerge w:val="restart"/>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0</w:t>
            </w:r>
            <w:r w:rsidRPr="005330DB">
              <w:rPr>
                <w:rFonts w:ascii="Times New Roman" w:hAnsi="Times New Roman" w:cs="B Nazanin" w:hint="cs"/>
                <w:color w:val="0D0D0D" w:themeColor="text1" w:themeTint="F2"/>
                <w:sz w:val="20"/>
                <w:szCs w:val="20"/>
                <w:rtl/>
              </w:rPr>
              <w:t>.</w:t>
            </w:r>
            <w:r w:rsidRPr="005330DB">
              <w:rPr>
                <w:rFonts w:ascii="Times New Roman" w:hAnsi="Times New Roman" w:cs="B Nazanin"/>
                <w:color w:val="0D0D0D" w:themeColor="text1" w:themeTint="F2"/>
                <w:sz w:val="20"/>
                <w:szCs w:val="20"/>
              </w:rPr>
              <w:t xml:space="preserve"> 000</w:t>
            </w:r>
          </w:p>
        </w:tc>
      </w:tr>
      <w:tr w:rsidR="00513678" w:rsidRPr="005330DB" w:rsidTr="002B51A7">
        <w:tc>
          <w:tcPr>
            <w:tcW w:w="1843" w:type="dxa"/>
            <w:vMerge/>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tl/>
              </w:rPr>
            </w:pPr>
          </w:p>
        </w:tc>
        <w:tc>
          <w:tcPr>
            <w:tcW w:w="70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پسر</w:t>
            </w:r>
          </w:p>
        </w:tc>
        <w:tc>
          <w:tcPr>
            <w:tcW w:w="1134"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200</w:t>
            </w:r>
          </w:p>
        </w:tc>
        <w:tc>
          <w:tcPr>
            <w:tcW w:w="1418"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83.7700</w:t>
            </w:r>
          </w:p>
        </w:tc>
        <w:tc>
          <w:tcPr>
            <w:tcW w:w="1701" w:type="dxa"/>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17.65576</w:t>
            </w:r>
          </w:p>
        </w:tc>
        <w:tc>
          <w:tcPr>
            <w:tcW w:w="1701" w:type="dxa"/>
            <w:vMerge/>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r>
    </w:tbl>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با توجه به نتايج آزمون آماري، مي توان گفت: بين پسران و دختران دانش آموز از نظر میزان </w:t>
      </w:r>
      <w:r w:rsidRPr="0080000E">
        <w:rPr>
          <w:rFonts w:ascii="Times New Roman" w:hAnsi="Times New Roman" w:cs="B Nazanin" w:hint="cs"/>
          <w:color w:val="0D0D0D" w:themeColor="text1" w:themeTint="F2"/>
          <w:sz w:val="28"/>
          <w:szCs w:val="28"/>
          <w:rtl/>
        </w:rPr>
        <w:t>پایبندی به نماز و ارزش های دینی و مذهبی،</w:t>
      </w:r>
      <w:r w:rsidRPr="0080000E">
        <w:rPr>
          <w:rFonts w:ascii="Times New Roman" w:hAnsi="Times New Roman" w:cs="B Nazanin"/>
          <w:color w:val="0D0D0D" w:themeColor="text1" w:themeTint="F2"/>
          <w:sz w:val="28"/>
          <w:szCs w:val="28"/>
          <w:rtl/>
        </w:rPr>
        <w:t xml:space="preserve"> درسطح خطاي </w:t>
      </w: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 درصد  و با اطمينان </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9 درصد را بطه معناداري وجوددارد. بنابراين مي توان گفت: دانش آموزان دختر با ميانگين میزان ارزش ها و باورهای </w:t>
      </w:r>
      <w:r w:rsidRPr="0080000E">
        <w:rPr>
          <w:rFonts w:ascii="Times New Roman" w:hAnsi="Times New Roman" w:cs="B Nazanin"/>
          <w:color w:val="0D0D0D" w:themeColor="text1" w:themeTint="F2"/>
          <w:sz w:val="28"/>
          <w:szCs w:val="28"/>
        </w:rPr>
        <w:t>90.6050</w:t>
      </w:r>
      <w:r w:rsidRPr="0080000E">
        <w:rPr>
          <w:rFonts w:ascii="Times New Roman" w:hAnsi="Times New Roman" w:cs="B Nazanin"/>
          <w:color w:val="0D0D0D" w:themeColor="text1" w:themeTint="F2"/>
          <w:sz w:val="28"/>
          <w:szCs w:val="28"/>
          <w:rtl/>
        </w:rPr>
        <w:t xml:space="preserve">از دختران با ميانگين  پسران </w:t>
      </w:r>
      <w:r w:rsidRPr="0080000E">
        <w:rPr>
          <w:rFonts w:ascii="Times New Roman" w:hAnsi="Times New Roman" w:cs="B Nazanin"/>
          <w:color w:val="0D0D0D" w:themeColor="text1" w:themeTint="F2"/>
          <w:sz w:val="28"/>
          <w:szCs w:val="28"/>
        </w:rPr>
        <w:t>83.7700</w:t>
      </w:r>
      <w:r w:rsidRPr="0080000E">
        <w:rPr>
          <w:rFonts w:ascii="Times New Roman" w:hAnsi="Times New Roman" w:cs="B Nazanin"/>
          <w:color w:val="0D0D0D" w:themeColor="text1" w:themeTint="F2"/>
          <w:sz w:val="28"/>
          <w:szCs w:val="28"/>
          <w:rtl/>
        </w:rPr>
        <w:t xml:space="preserve">به طورمعناداري درسطح خطاي </w:t>
      </w:r>
      <w:r w:rsidRPr="0080000E">
        <w:rPr>
          <w:rFonts w:ascii="Times New Roman" w:hAnsi="Times New Roman" w:cs="B Nazanin" w:hint="cs"/>
          <w:color w:val="0D0D0D" w:themeColor="text1" w:themeTint="F2"/>
          <w:sz w:val="28"/>
          <w:szCs w:val="28"/>
          <w:rtl/>
        </w:rPr>
        <w:t>1</w:t>
      </w:r>
      <w:r w:rsidRPr="0080000E">
        <w:rPr>
          <w:rFonts w:ascii="Times New Roman" w:hAnsi="Times New Roman" w:cs="B Nazanin"/>
          <w:color w:val="0D0D0D" w:themeColor="text1" w:themeTint="F2"/>
          <w:sz w:val="28"/>
          <w:szCs w:val="28"/>
          <w:rtl/>
        </w:rPr>
        <w:t xml:space="preserve">درصد میزان ارزش ها و باورهای بيشتري دارند. </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فرضیه </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میزان </w:t>
      </w:r>
      <w:r w:rsidRPr="0080000E">
        <w:rPr>
          <w:rFonts w:ascii="Times New Roman" w:hAnsi="Times New Roman" w:cs="B Nazanin" w:hint="cs"/>
          <w:color w:val="0D0D0D" w:themeColor="text1" w:themeTint="F2"/>
          <w:sz w:val="28"/>
          <w:szCs w:val="28"/>
          <w:rtl/>
        </w:rPr>
        <w:t xml:space="preserve">پایبندی به نماز و ارزش های دینی و مذهبی </w:t>
      </w:r>
      <w:r w:rsidRPr="0080000E">
        <w:rPr>
          <w:rFonts w:ascii="Times New Roman" w:hAnsi="Times New Roman" w:cs="B Nazanin"/>
          <w:color w:val="0D0D0D" w:themeColor="text1" w:themeTint="F2"/>
          <w:sz w:val="28"/>
          <w:szCs w:val="28"/>
          <w:rtl/>
        </w:rPr>
        <w:t xml:space="preserve">دانش آموزان به تفکیک </w:t>
      </w:r>
      <w:r w:rsidRPr="0080000E">
        <w:rPr>
          <w:rFonts w:ascii="Times New Roman" w:hAnsi="Times New Roman" w:cs="B Nazanin" w:hint="cs"/>
          <w:color w:val="0D0D0D" w:themeColor="text1" w:themeTint="F2"/>
          <w:sz w:val="28"/>
          <w:szCs w:val="28"/>
          <w:rtl/>
        </w:rPr>
        <w:t>میزان</w:t>
      </w:r>
      <w:r w:rsidRPr="0080000E">
        <w:rPr>
          <w:rFonts w:ascii="Times New Roman" w:hAnsi="Times New Roman" w:cs="B Nazanin"/>
          <w:color w:val="0D0D0D" w:themeColor="text1" w:themeTint="F2"/>
          <w:sz w:val="28"/>
          <w:szCs w:val="28"/>
          <w:rtl/>
        </w:rPr>
        <w:t xml:space="preserve"> دسترسی </w:t>
      </w:r>
      <w:r w:rsidRPr="0080000E">
        <w:rPr>
          <w:rFonts w:ascii="Times New Roman" w:hAnsi="Times New Roman" w:cs="B Nazanin" w:hint="cs"/>
          <w:color w:val="0D0D0D" w:themeColor="text1" w:themeTint="F2"/>
          <w:sz w:val="28"/>
          <w:szCs w:val="28"/>
          <w:rtl/>
        </w:rPr>
        <w:t xml:space="preserve">به فضای مجازی </w:t>
      </w:r>
      <w:r w:rsidRPr="0080000E">
        <w:rPr>
          <w:rFonts w:ascii="Times New Roman" w:hAnsi="Times New Roman" w:cs="B Nazanin"/>
          <w:color w:val="0D0D0D" w:themeColor="text1" w:themeTint="F2"/>
          <w:sz w:val="28"/>
          <w:szCs w:val="28"/>
          <w:rtl/>
        </w:rPr>
        <w:t>متفاوت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 xml:space="preserve">جدول </w:t>
      </w:r>
      <w:r w:rsidRPr="005330DB">
        <w:rPr>
          <w:rFonts w:ascii="Times New Roman" w:hAnsi="Times New Roman" w:cs="B Nazanin" w:hint="cs"/>
          <w:b/>
          <w:bCs/>
          <w:color w:val="0D0D0D" w:themeColor="text1" w:themeTint="F2"/>
          <w:sz w:val="20"/>
          <w:szCs w:val="20"/>
          <w:rtl/>
        </w:rPr>
        <w:t xml:space="preserve">7-  </w:t>
      </w:r>
      <w:r w:rsidRPr="005330DB">
        <w:rPr>
          <w:rFonts w:ascii="Times New Roman" w:hAnsi="Times New Roman" w:cs="B Nazanin"/>
          <w:b/>
          <w:bCs/>
          <w:color w:val="0D0D0D" w:themeColor="text1" w:themeTint="F2"/>
          <w:sz w:val="20"/>
          <w:szCs w:val="20"/>
          <w:rtl/>
        </w:rPr>
        <w:t xml:space="preserve">تفاوت ارزش ها </w:t>
      </w:r>
      <w:r w:rsidRPr="005330DB">
        <w:rPr>
          <w:rFonts w:ascii="Times New Roman" w:hAnsi="Times New Roman" w:cs="B Nazanin" w:hint="cs"/>
          <w:b/>
          <w:bCs/>
          <w:color w:val="0D0D0D" w:themeColor="text1" w:themeTint="F2"/>
          <w:sz w:val="20"/>
          <w:szCs w:val="20"/>
          <w:rtl/>
        </w:rPr>
        <w:t xml:space="preserve">ی </w:t>
      </w:r>
      <w:r w:rsidRPr="005330DB">
        <w:rPr>
          <w:rFonts w:ascii="Times New Roman" w:hAnsi="Times New Roman" w:cs="B Nazanin"/>
          <w:b/>
          <w:bCs/>
          <w:color w:val="0D0D0D" w:themeColor="text1" w:themeTint="F2"/>
          <w:sz w:val="20"/>
          <w:szCs w:val="20"/>
          <w:rtl/>
        </w:rPr>
        <w:t xml:space="preserve">دینی دانش آموزان به تفکیک </w:t>
      </w:r>
      <w:r w:rsidRPr="005330DB">
        <w:rPr>
          <w:rFonts w:ascii="Times New Roman" w:hAnsi="Times New Roman" w:cs="B Nazanin" w:hint="cs"/>
          <w:b/>
          <w:bCs/>
          <w:color w:val="0D0D0D" w:themeColor="text1" w:themeTint="F2"/>
          <w:sz w:val="20"/>
          <w:szCs w:val="20"/>
          <w:rtl/>
        </w:rPr>
        <w:t>زمان</w:t>
      </w:r>
      <w:r w:rsidRPr="005330DB">
        <w:rPr>
          <w:rFonts w:ascii="Times New Roman" w:hAnsi="Times New Roman" w:cs="B Nazanin"/>
          <w:b/>
          <w:bCs/>
          <w:color w:val="0D0D0D" w:themeColor="text1" w:themeTint="F2"/>
          <w:sz w:val="20"/>
          <w:szCs w:val="20"/>
          <w:rtl/>
        </w:rPr>
        <w:t xml:space="preserve"> دسترسی به اینترنت با استفاده از تحلیل واریانس یکطرفه</w:t>
      </w:r>
    </w:p>
    <w:tbl>
      <w:tblPr>
        <w:bidiVisual/>
        <w:tblW w:w="0" w:type="auto"/>
        <w:tblInd w:w="93" w:type="dxa"/>
        <w:tblLayout w:type="fixed"/>
        <w:tblCellMar>
          <w:left w:w="93" w:type="dxa"/>
          <w:right w:w="93" w:type="dxa"/>
        </w:tblCellMar>
        <w:tblLook w:val="0000" w:firstRow="0" w:lastRow="0" w:firstColumn="0" w:lastColumn="0" w:noHBand="0" w:noVBand="0"/>
      </w:tblPr>
      <w:tblGrid>
        <w:gridCol w:w="1670"/>
        <w:gridCol w:w="1480"/>
        <w:gridCol w:w="1260"/>
        <w:gridCol w:w="1890"/>
        <w:gridCol w:w="900"/>
        <w:gridCol w:w="1710"/>
      </w:tblGrid>
      <w:tr w:rsidR="00513678" w:rsidRPr="005330DB" w:rsidTr="002B51A7">
        <w:trPr>
          <w:trHeight w:val="504"/>
        </w:trPr>
        <w:tc>
          <w:tcPr>
            <w:tcW w:w="1670"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bottom"/>
          </w:tcPr>
          <w:p w:rsidR="00513678" w:rsidRPr="005330DB" w:rsidRDefault="00513678" w:rsidP="002B51A7">
            <w:pPr>
              <w:spacing w:after="0" w:line="288" w:lineRule="auto"/>
              <w:jc w:val="center"/>
              <w:rPr>
                <w:rFonts w:ascii="Times New Roman" w:hAnsi="Times New Roman" w:cs="B Nazanin"/>
                <w:b/>
                <w:bCs/>
                <w:color w:val="0D0D0D" w:themeColor="text1" w:themeTint="F2"/>
                <w:sz w:val="20"/>
                <w:szCs w:val="20"/>
              </w:rPr>
            </w:pPr>
          </w:p>
        </w:tc>
        <w:tc>
          <w:tcPr>
            <w:tcW w:w="1480" w:type="dxa"/>
            <w:tcBorders>
              <w:top w:val="single" w:sz="12" w:space="0" w:color="000000"/>
              <w:left w:val="single" w:sz="12" w:space="0" w:color="000000"/>
              <w:bottom w:val="single" w:sz="12" w:space="0" w:color="000000"/>
              <w:right w:val="single" w:sz="2" w:space="0" w:color="000000"/>
            </w:tcBorders>
            <w:shd w:val="clear" w:color="auto" w:fill="F2F2F2" w:themeFill="background1" w:themeFillShade="F2"/>
            <w:vAlign w:val="bottom"/>
          </w:tcPr>
          <w:p w:rsidR="00513678" w:rsidRPr="005330DB" w:rsidRDefault="00513678" w:rsidP="002B51A7">
            <w:pPr>
              <w:spacing w:after="0" w:line="288" w:lineRule="auto"/>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مجموع مجذورات</w:t>
            </w:r>
          </w:p>
        </w:tc>
        <w:tc>
          <w:tcPr>
            <w:tcW w:w="1260" w:type="dxa"/>
            <w:tcBorders>
              <w:top w:val="single" w:sz="12" w:space="0" w:color="000000"/>
              <w:left w:val="single" w:sz="2" w:space="0" w:color="000000"/>
              <w:bottom w:val="single" w:sz="12" w:space="0" w:color="000000"/>
              <w:right w:val="single" w:sz="2" w:space="0" w:color="000000"/>
            </w:tcBorders>
            <w:shd w:val="clear" w:color="auto" w:fill="F2F2F2" w:themeFill="background1" w:themeFillShade="F2"/>
            <w:vAlign w:val="bottom"/>
          </w:tcPr>
          <w:p w:rsidR="00513678" w:rsidRPr="005330DB" w:rsidRDefault="00513678" w:rsidP="002B51A7">
            <w:pPr>
              <w:spacing w:after="0" w:line="288" w:lineRule="auto"/>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درجه آزادی</w:t>
            </w:r>
          </w:p>
        </w:tc>
        <w:tc>
          <w:tcPr>
            <w:tcW w:w="1890" w:type="dxa"/>
            <w:tcBorders>
              <w:top w:val="single" w:sz="12" w:space="0" w:color="000000"/>
              <w:left w:val="single" w:sz="2" w:space="0" w:color="000000"/>
              <w:bottom w:val="single" w:sz="12" w:space="0" w:color="000000"/>
              <w:right w:val="single" w:sz="2" w:space="0" w:color="000000"/>
            </w:tcBorders>
            <w:shd w:val="clear" w:color="auto" w:fill="F2F2F2" w:themeFill="background1" w:themeFillShade="F2"/>
            <w:vAlign w:val="bottom"/>
          </w:tcPr>
          <w:p w:rsidR="00513678" w:rsidRPr="005330DB" w:rsidRDefault="00513678" w:rsidP="002B51A7">
            <w:pPr>
              <w:spacing w:after="0" w:line="288" w:lineRule="auto"/>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میانگین مجذورات</w:t>
            </w:r>
          </w:p>
        </w:tc>
        <w:tc>
          <w:tcPr>
            <w:tcW w:w="900" w:type="dxa"/>
            <w:tcBorders>
              <w:top w:val="single" w:sz="12" w:space="0" w:color="000000"/>
              <w:left w:val="single" w:sz="2" w:space="0" w:color="000000"/>
              <w:bottom w:val="single" w:sz="12" w:space="0" w:color="000000"/>
              <w:right w:val="single" w:sz="2" w:space="0" w:color="000000"/>
            </w:tcBorders>
            <w:shd w:val="clear" w:color="auto" w:fill="F2F2F2" w:themeFill="background1" w:themeFillShade="F2"/>
            <w:vAlign w:val="bottom"/>
          </w:tcPr>
          <w:p w:rsidR="00513678" w:rsidRPr="005330DB" w:rsidRDefault="00513678" w:rsidP="002B51A7">
            <w:pPr>
              <w:spacing w:after="0" w:line="288" w:lineRule="auto"/>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Pr>
              <w:t>F</w:t>
            </w:r>
          </w:p>
        </w:tc>
        <w:tc>
          <w:tcPr>
            <w:tcW w:w="1710" w:type="dxa"/>
            <w:tcBorders>
              <w:top w:val="single" w:sz="12" w:space="0" w:color="000000"/>
              <w:left w:val="single" w:sz="2" w:space="0" w:color="000000"/>
              <w:bottom w:val="single" w:sz="12" w:space="0" w:color="000000"/>
              <w:right w:val="single" w:sz="12" w:space="0" w:color="000000"/>
            </w:tcBorders>
            <w:shd w:val="clear" w:color="auto" w:fill="F2F2F2" w:themeFill="background1" w:themeFillShade="F2"/>
            <w:vAlign w:val="bottom"/>
          </w:tcPr>
          <w:p w:rsidR="00513678" w:rsidRPr="005330DB" w:rsidRDefault="00513678" w:rsidP="002B51A7">
            <w:pPr>
              <w:spacing w:after="0" w:line="288" w:lineRule="auto"/>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سطح معنی داری</w:t>
            </w:r>
          </w:p>
        </w:tc>
      </w:tr>
      <w:tr w:rsidR="00513678" w:rsidRPr="005330DB" w:rsidTr="002B51A7">
        <w:trPr>
          <w:trHeight w:val="273"/>
        </w:trPr>
        <w:tc>
          <w:tcPr>
            <w:tcW w:w="1670" w:type="dxa"/>
            <w:tcBorders>
              <w:top w:val="single" w:sz="12" w:space="0" w:color="000000"/>
              <w:left w:val="single" w:sz="12" w:space="0" w:color="000000"/>
              <w:bottom w:val="nil"/>
              <w:right w:val="single" w:sz="12" w:space="0" w:color="000000"/>
            </w:tcBorders>
            <w:shd w:val="clear" w:color="000000" w:fill="FFFFFF"/>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Between Groups</w:t>
            </w:r>
          </w:p>
        </w:tc>
        <w:tc>
          <w:tcPr>
            <w:tcW w:w="1480" w:type="dxa"/>
            <w:tcBorders>
              <w:top w:val="single" w:sz="12" w:space="0" w:color="000000"/>
              <w:left w:val="single" w:sz="1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881.618</w:t>
            </w:r>
          </w:p>
        </w:tc>
        <w:tc>
          <w:tcPr>
            <w:tcW w:w="1260" w:type="dxa"/>
            <w:tcBorders>
              <w:top w:val="single" w:sz="12" w:space="0" w:color="000000"/>
              <w:left w:val="single" w:sz="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w:t>
            </w:r>
          </w:p>
        </w:tc>
        <w:tc>
          <w:tcPr>
            <w:tcW w:w="1890" w:type="dxa"/>
            <w:tcBorders>
              <w:top w:val="single" w:sz="12" w:space="0" w:color="000000"/>
              <w:left w:val="single" w:sz="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440.809</w:t>
            </w:r>
          </w:p>
        </w:tc>
        <w:tc>
          <w:tcPr>
            <w:tcW w:w="900" w:type="dxa"/>
            <w:tcBorders>
              <w:top w:val="single" w:sz="12" w:space="0" w:color="000000"/>
              <w:left w:val="single" w:sz="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2.115</w:t>
            </w:r>
          </w:p>
        </w:tc>
        <w:tc>
          <w:tcPr>
            <w:tcW w:w="1710" w:type="dxa"/>
            <w:tcBorders>
              <w:top w:val="single" w:sz="12" w:space="0" w:color="000000"/>
              <w:left w:val="single" w:sz="2" w:space="0" w:color="000000"/>
              <w:bottom w:val="nil"/>
              <w:right w:val="single" w:sz="1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.126</w:t>
            </w:r>
          </w:p>
        </w:tc>
      </w:tr>
      <w:tr w:rsidR="00513678" w:rsidRPr="005330DB" w:rsidTr="002B51A7">
        <w:trPr>
          <w:trHeight w:val="273"/>
        </w:trPr>
        <w:tc>
          <w:tcPr>
            <w:tcW w:w="1670" w:type="dxa"/>
            <w:tcBorders>
              <w:top w:val="nil"/>
              <w:left w:val="single" w:sz="12" w:space="0" w:color="000000"/>
              <w:bottom w:val="nil"/>
              <w:right w:val="single" w:sz="12" w:space="0" w:color="000000"/>
            </w:tcBorders>
            <w:shd w:val="clear" w:color="000000" w:fill="FFFFFF"/>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Within Groups</w:t>
            </w:r>
          </w:p>
        </w:tc>
        <w:tc>
          <w:tcPr>
            <w:tcW w:w="1480" w:type="dxa"/>
            <w:tcBorders>
              <w:top w:val="nil"/>
              <w:left w:val="single" w:sz="1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20220.492</w:t>
            </w:r>
          </w:p>
        </w:tc>
        <w:tc>
          <w:tcPr>
            <w:tcW w:w="1260" w:type="dxa"/>
            <w:tcBorders>
              <w:top w:val="nil"/>
              <w:left w:val="single" w:sz="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97</w:t>
            </w:r>
          </w:p>
        </w:tc>
        <w:tc>
          <w:tcPr>
            <w:tcW w:w="1890" w:type="dxa"/>
            <w:tcBorders>
              <w:top w:val="nil"/>
              <w:left w:val="single" w:sz="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208.459</w:t>
            </w:r>
          </w:p>
        </w:tc>
        <w:tc>
          <w:tcPr>
            <w:tcW w:w="900" w:type="dxa"/>
            <w:tcBorders>
              <w:top w:val="nil"/>
              <w:left w:val="single" w:sz="2" w:space="0" w:color="000000"/>
              <w:bottom w:val="nil"/>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c>
          <w:tcPr>
            <w:tcW w:w="1710" w:type="dxa"/>
            <w:tcBorders>
              <w:top w:val="nil"/>
              <w:left w:val="single" w:sz="2" w:space="0" w:color="000000"/>
              <w:bottom w:val="nil"/>
              <w:right w:val="single" w:sz="1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r>
      <w:tr w:rsidR="00513678" w:rsidRPr="005330DB" w:rsidTr="002B51A7">
        <w:trPr>
          <w:trHeight w:val="273"/>
        </w:trPr>
        <w:tc>
          <w:tcPr>
            <w:tcW w:w="1670" w:type="dxa"/>
            <w:tcBorders>
              <w:top w:val="nil"/>
              <w:left w:val="single" w:sz="12" w:space="0" w:color="000000"/>
              <w:bottom w:val="single" w:sz="12" w:space="0" w:color="000000"/>
              <w:right w:val="single" w:sz="12" w:space="0" w:color="000000"/>
            </w:tcBorders>
            <w:shd w:val="clear" w:color="000000" w:fill="FFFFFF"/>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Total</w:t>
            </w:r>
          </w:p>
        </w:tc>
        <w:tc>
          <w:tcPr>
            <w:tcW w:w="1480" w:type="dxa"/>
            <w:tcBorders>
              <w:top w:val="nil"/>
              <w:left w:val="single" w:sz="12" w:space="0" w:color="000000"/>
              <w:bottom w:val="single" w:sz="12" w:space="0" w:color="000000"/>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21102.110</w:t>
            </w:r>
          </w:p>
        </w:tc>
        <w:tc>
          <w:tcPr>
            <w:tcW w:w="1260" w:type="dxa"/>
            <w:tcBorders>
              <w:top w:val="nil"/>
              <w:left w:val="single" w:sz="2" w:space="0" w:color="000000"/>
              <w:bottom w:val="single" w:sz="12" w:space="0" w:color="000000"/>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99</w:t>
            </w:r>
          </w:p>
        </w:tc>
        <w:tc>
          <w:tcPr>
            <w:tcW w:w="1890" w:type="dxa"/>
            <w:tcBorders>
              <w:top w:val="nil"/>
              <w:left w:val="single" w:sz="2" w:space="0" w:color="000000"/>
              <w:bottom w:val="single" w:sz="12" w:space="0" w:color="000000"/>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c>
          <w:tcPr>
            <w:tcW w:w="900" w:type="dxa"/>
            <w:tcBorders>
              <w:top w:val="nil"/>
              <w:left w:val="single" w:sz="2" w:space="0" w:color="000000"/>
              <w:bottom w:val="single" w:sz="12" w:space="0" w:color="000000"/>
              <w:right w:val="single" w:sz="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c>
          <w:tcPr>
            <w:tcW w:w="1710" w:type="dxa"/>
            <w:tcBorders>
              <w:top w:val="nil"/>
              <w:left w:val="single" w:sz="2" w:space="0" w:color="000000"/>
              <w:bottom w:val="single" w:sz="12" w:space="0" w:color="000000"/>
              <w:right w:val="single" w:sz="12" w:space="0" w:color="000000"/>
            </w:tcBorders>
            <w:shd w:val="clear" w:color="000000" w:fill="FFFFFF"/>
            <w:vAlign w:val="center"/>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با توجه به </w:t>
      </w:r>
      <w:r w:rsidRPr="0080000E">
        <w:rPr>
          <w:rFonts w:ascii="Times New Roman" w:hAnsi="Times New Roman" w:cs="B Nazanin"/>
          <w:color w:val="0D0D0D" w:themeColor="text1" w:themeTint="F2"/>
          <w:sz w:val="28"/>
          <w:szCs w:val="28"/>
        </w:rPr>
        <w:t>F</w:t>
      </w:r>
      <w:r w:rsidRPr="0080000E">
        <w:rPr>
          <w:rFonts w:ascii="Times New Roman" w:hAnsi="Times New Roman" w:cs="B Nazanin"/>
          <w:color w:val="0D0D0D" w:themeColor="text1" w:themeTint="F2"/>
          <w:sz w:val="28"/>
          <w:szCs w:val="28"/>
          <w:rtl/>
        </w:rPr>
        <w:t xml:space="preserve"> محاسبه شده، (2.115) و سطح معنی داری (</w:t>
      </w:r>
      <w:r w:rsidRPr="0080000E">
        <w:rPr>
          <w:rFonts w:ascii="Times New Roman" w:hAnsi="Times New Roman" w:cs="B Nazanin"/>
          <w:color w:val="0D0D0D" w:themeColor="text1" w:themeTint="F2"/>
          <w:sz w:val="28"/>
          <w:szCs w:val="28"/>
        </w:rPr>
        <w:t>.126</w:t>
      </w:r>
      <w:r w:rsidRPr="0080000E">
        <w:rPr>
          <w:rFonts w:ascii="Times New Roman" w:hAnsi="Times New Roman" w:cs="B Nazanin"/>
          <w:color w:val="0D0D0D" w:themeColor="text1" w:themeTint="F2"/>
          <w:sz w:val="28"/>
          <w:szCs w:val="28"/>
          <w:rtl/>
        </w:rPr>
        <w:t xml:space="preserve">) می توان قضاوت کرد که بین میانگین نمره </w:t>
      </w:r>
      <w:r w:rsidRPr="0080000E">
        <w:rPr>
          <w:rFonts w:ascii="Times New Roman" w:hAnsi="Times New Roman" w:cs="B Nazanin" w:hint="cs"/>
          <w:color w:val="0D0D0D" w:themeColor="text1" w:themeTint="F2"/>
          <w:sz w:val="28"/>
          <w:szCs w:val="28"/>
          <w:rtl/>
        </w:rPr>
        <w:t xml:space="preserve">پایبندی به نماز و ارزش های دینی و مذهبی </w:t>
      </w:r>
      <w:r w:rsidRPr="0080000E">
        <w:rPr>
          <w:rFonts w:ascii="Times New Roman" w:hAnsi="Times New Roman" w:cs="B Nazanin"/>
          <w:color w:val="0D0D0D" w:themeColor="text1" w:themeTint="F2"/>
          <w:sz w:val="28"/>
          <w:szCs w:val="28"/>
          <w:rtl/>
        </w:rPr>
        <w:t xml:space="preserve">دانش آموزان مورد بررسی، به تفکیک طول دسترسی به اینترنت، ارتباط </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عنا داری وجود ندارد و فرضیه رد می شود.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 بین میزان </w:t>
      </w:r>
      <w:r w:rsidRPr="0080000E">
        <w:rPr>
          <w:rFonts w:ascii="Times New Roman" w:hAnsi="Times New Roman" w:cs="B Nazanin" w:hint="cs"/>
          <w:color w:val="0D0D0D" w:themeColor="text1" w:themeTint="F2"/>
          <w:sz w:val="28"/>
          <w:szCs w:val="28"/>
          <w:rtl/>
        </w:rPr>
        <w:t xml:space="preserve">پایبندی به نماز و ارزش های دینی و مذهبی و </w:t>
      </w:r>
      <w:r w:rsidRPr="0080000E">
        <w:rPr>
          <w:rFonts w:ascii="Times New Roman" w:hAnsi="Times New Roman" w:cs="B Nazanin"/>
          <w:color w:val="0D0D0D" w:themeColor="text1" w:themeTint="F2"/>
          <w:sz w:val="28"/>
          <w:szCs w:val="28"/>
          <w:rtl/>
        </w:rPr>
        <w:t>وابستگی دانش آموزان به اینترنت رابطه وجود دارد.</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5330DB" w:rsidRDefault="00513678" w:rsidP="00513678">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hint="cs"/>
          <w:b/>
          <w:bCs/>
          <w:color w:val="0D0D0D" w:themeColor="text1" w:themeTint="F2"/>
          <w:sz w:val="20"/>
          <w:szCs w:val="20"/>
          <w:rtl/>
        </w:rPr>
        <w:t>جدول 8-  همبستگی بین پایبندی به نماز و ارزش های دینی و مذهبی  و وابستگی به اینترنت</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2578"/>
        <w:gridCol w:w="1582"/>
        <w:gridCol w:w="2333"/>
      </w:tblGrid>
      <w:tr w:rsidR="00513678" w:rsidRPr="005330DB" w:rsidTr="002B51A7">
        <w:trPr>
          <w:trHeight w:val="273"/>
          <w:jc w:val="center"/>
        </w:trPr>
        <w:tc>
          <w:tcPr>
            <w:tcW w:w="1908"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p>
        </w:tc>
        <w:tc>
          <w:tcPr>
            <w:tcW w:w="2578"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p>
        </w:tc>
        <w:tc>
          <w:tcPr>
            <w:tcW w:w="1582"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hint="cs"/>
                <w:b/>
                <w:bCs/>
                <w:color w:val="0D0D0D" w:themeColor="text1" w:themeTint="F2"/>
                <w:sz w:val="20"/>
                <w:szCs w:val="20"/>
                <w:rtl/>
              </w:rPr>
              <w:t>وابستگی</w:t>
            </w:r>
          </w:p>
        </w:tc>
        <w:tc>
          <w:tcPr>
            <w:tcW w:w="2333" w:type="dxa"/>
            <w:shd w:val="clear" w:color="auto" w:fill="F2F2F2" w:themeFill="background1" w:themeFillShade="F2"/>
          </w:tcPr>
          <w:p w:rsidR="00513678" w:rsidRPr="005330DB" w:rsidRDefault="00513678" w:rsidP="002B51A7">
            <w:pPr>
              <w:spacing w:after="0" w:line="288" w:lineRule="auto"/>
              <w:ind w:firstLine="288"/>
              <w:jc w:val="center"/>
              <w:rPr>
                <w:rFonts w:ascii="Times New Roman" w:hAnsi="Times New Roman" w:cs="B Nazanin"/>
                <w:b/>
                <w:bCs/>
                <w:color w:val="0D0D0D" w:themeColor="text1" w:themeTint="F2"/>
                <w:sz w:val="20"/>
                <w:szCs w:val="20"/>
              </w:rPr>
            </w:pPr>
            <w:r w:rsidRPr="005330DB">
              <w:rPr>
                <w:rFonts w:ascii="Times New Roman" w:hAnsi="Times New Roman" w:cs="B Nazanin"/>
                <w:b/>
                <w:bCs/>
                <w:color w:val="0D0D0D" w:themeColor="text1" w:themeTint="F2"/>
                <w:sz w:val="20"/>
                <w:szCs w:val="20"/>
                <w:rtl/>
              </w:rPr>
              <w:t>ارزش ها و باورها</w:t>
            </w:r>
          </w:p>
        </w:tc>
      </w:tr>
      <w:tr w:rsidR="00513678" w:rsidRPr="005330DB" w:rsidTr="002B51A7">
        <w:trPr>
          <w:trHeight w:val="273"/>
          <w:jc w:val="center"/>
        </w:trPr>
        <w:tc>
          <w:tcPr>
            <w:tcW w:w="190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hint="cs"/>
                <w:color w:val="0D0D0D" w:themeColor="text1" w:themeTint="F2"/>
                <w:sz w:val="20"/>
                <w:szCs w:val="20"/>
                <w:rtl/>
              </w:rPr>
              <w:t>وابستگی</w:t>
            </w:r>
          </w:p>
        </w:tc>
        <w:tc>
          <w:tcPr>
            <w:tcW w:w="257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ضریب همبستگی پیرسون</w:t>
            </w:r>
          </w:p>
        </w:tc>
        <w:tc>
          <w:tcPr>
            <w:tcW w:w="1582"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w:t>
            </w:r>
          </w:p>
        </w:tc>
        <w:tc>
          <w:tcPr>
            <w:tcW w:w="2333"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-.162(**)</w:t>
            </w:r>
          </w:p>
        </w:tc>
      </w:tr>
      <w:tr w:rsidR="00513678" w:rsidRPr="005330DB" w:rsidTr="002B51A7">
        <w:trPr>
          <w:trHeight w:val="273"/>
          <w:jc w:val="center"/>
        </w:trPr>
        <w:tc>
          <w:tcPr>
            <w:tcW w:w="190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سطح معنی داری</w:t>
            </w:r>
          </w:p>
        </w:tc>
        <w:tc>
          <w:tcPr>
            <w:tcW w:w="257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Sig. (2-tailed)</w:t>
            </w:r>
          </w:p>
        </w:tc>
        <w:tc>
          <w:tcPr>
            <w:tcW w:w="1582"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hint="cs"/>
                <w:color w:val="0D0D0D" w:themeColor="text1" w:themeTint="F2"/>
                <w:sz w:val="20"/>
                <w:szCs w:val="20"/>
                <w:rtl/>
              </w:rPr>
              <w:t>.</w:t>
            </w:r>
          </w:p>
        </w:tc>
        <w:tc>
          <w:tcPr>
            <w:tcW w:w="2333"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.001</w:t>
            </w:r>
          </w:p>
        </w:tc>
      </w:tr>
      <w:tr w:rsidR="00513678" w:rsidRPr="005330DB" w:rsidTr="002B51A7">
        <w:trPr>
          <w:trHeight w:val="273"/>
          <w:jc w:val="center"/>
        </w:trPr>
        <w:tc>
          <w:tcPr>
            <w:tcW w:w="190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p>
        </w:tc>
        <w:tc>
          <w:tcPr>
            <w:tcW w:w="2578"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tl/>
              </w:rPr>
              <w:t>تعداد</w:t>
            </w:r>
          </w:p>
        </w:tc>
        <w:tc>
          <w:tcPr>
            <w:tcW w:w="1582"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400</w:t>
            </w:r>
          </w:p>
        </w:tc>
        <w:tc>
          <w:tcPr>
            <w:tcW w:w="2333" w:type="dxa"/>
          </w:tcPr>
          <w:p w:rsidR="00513678" w:rsidRPr="005330DB" w:rsidRDefault="00513678" w:rsidP="002B51A7">
            <w:pPr>
              <w:spacing w:after="0" w:line="288" w:lineRule="auto"/>
              <w:ind w:firstLine="288"/>
              <w:jc w:val="center"/>
              <w:rPr>
                <w:rFonts w:ascii="Times New Roman" w:hAnsi="Times New Roman" w:cs="B Nazanin"/>
                <w:color w:val="0D0D0D" w:themeColor="text1" w:themeTint="F2"/>
                <w:sz w:val="20"/>
                <w:szCs w:val="20"/>
              </w:rPr>
            </w:pPr>
            <w:r w:rsidRPr="005330DB">
              <w:rPr>
                <w:rFonts w:ascii="Times New Roman" w:hAnsi="Times New Roman" w:cs="B Nazanin"/>
                <w:color w:val="0D0D0D" w:themeColor="text1" w:themeTint="F2"/>
                <w:sz w:val="20"/>
                <w:szCs w:val="20"/>
              </w:rPr>
              <w:t>400</w:t>
            </w:r>
          </w:p>
        </w:tc>
      </w:tr>
    </w:tbl>
    <w:p w:rsidR="00513678" w:rsidRPr="00305A74" w:rsidRDefault="00513678" w:rsidP="00513678">
      <w:pPr>
        <w:spacing w:after="0" w:line="288" w:lineRule="auto"/>
        <w:ind w:firstLine="288"/>
        <w:jc w:val="center"/>
        <w:rPr>
          <w:rFonts w:ascii="Times New Roman" w:hAnsi="Times New Roman" w:cs="B Nazanin"/>
          <w:color w:val="0D0D0D" w:themeColor="text1" w:themeTint="F2"/>
          <w:sz w:val="20"/>
          <w:szCs w:val="20"/>
          <w:rtl/>
        </w:rPr>
      </w:pPr>
      <w:r w:rsidRPr="00305A74">
        <w:rPr>
          <w:rFonts w:ascii="Times New Roman" w:hAnsi="Times New Roman" w:cs="B Nazanin"/>
          <w:color w:val="0D0D0D" w:themeColor="text1" w:themeTint="F2"/>
          <w:sz w:val="20"/>
          <w:szCs w:val="20"/>
        </w:rPr>
        <w:t>**  Correlation is significant at the 0.01 level (2-tailed).</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توجه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نتایج آزمون همبستگی پیرسون، و سطح معنی داری. </w:t>
      </w:r>
      <w:r w:rsidRPr="0080000E">
        <w:rPr>
          <w:rFonts w:ascii="Times New Roman" w:hAnsi="Times New Roman" w:cs="B Nazanin"/>
          <w:color w:val="0D0D0D" w:themeColor="text1" w:themeTint="F2"/>
          <w:sz w:val="28"/>
          <w:szCs w:val="28"/>
        </w:rPr>
        <w:t>001</w:t>
      </w:r>
      <w:r w:rsidRPr="0080000E">
        <w:rPr>
          <w:rFonts w:ascii="Times New Roman" w:hAnsi="Times New Roman" w:cs="B Nazanin"/>
          <w:color w:val="0D0D0D" w:themeColor="text1" w:themeTint="F2"/>
          <w:sz w:val="28"/>
          <w:szCs w:val="28"/>
          <w:rtl/>
        </w:rPr>
        <w:t xml:space="preserve"> می توان نتیجه گرفت که بین میزان میزان ارزش ها و باورهای دینی و مذهبی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 xml:space="preserve">وابستگی به </w:t>
      </w:r>
      <w:r w:rsidRPr="0080000E">
        <w:rPr>
          <w:rFonts w:ascii="Times New Roman" w:hAnsi="Times New Roman" w:cs="B Nazanin" w:hint="cs"/>
          <w:color w:val="0D0D0D" w:themeColor="text1" w:themeTint="F2"/>
          <w:sz w:val="28"/>
          <w:szCs w:val="28"/>
          <w:rtl/>
        </w:rPr>
        <w:t xml:space="preserve"> فضای مجازی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دانش آموزان رابطه وارونه وجود دارد به گونه ای که با افزایش و</w:t>
      </w:r>
      <w:r w:rsidRPr="0080000E">
        <w:rPr>
          <w:rFonts w:ascii="Times New Roman" w:hAnsi="Times New Roman" w:cs="B Nazanin" w:hint="cs"/>
          <w:color w:val="0D0D0D" w:themeColor="text1" w:themeTint="F2"/>
          <w:sz w:val="28"/>
          <w:szCs w:val="28"/>
          <w:rtl/>
        </w:rPr>
        <w:t xml:space="preserve"> پایبندی به نماز و ارزش های دینی و مذهبی،  و</w:t>
      </w:r>
      <w:r w:rsidRPr="0080000E">
        <w:rPr>
          <w:rFonts w:ascii="Times New Roman" w:hAnsi="Times New Roman" w:cs="B Nazanin"/>
          <w:color w:val="0D0D0D" w:themeColor="text1" w:themeTint="F2"/>
          <w:sz w:val="28"/>
          <w:szCs w:val="28"/>
          <w:rtl/>
        </w:rPr>
        <w:t>ابستگی به اینترنت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کاهش می یابد این رابطه </w:t>
      </w:r>
      <w:r w:rsidRPr="0080000E">
        <w:rPr>
          <w:rFonts w:ascii="Times New Roman" w:hAnsi="Times New Roman" w:cs="B Nazanin" w:hint="cs"/>
          <w:color w:val="0D0D0D" w:themeColor="text1" w:themeTint="F2"/>
          <w:sz w:val="28"/>
          <w:szCs w:val="28"/>
          <w:rtl/>
        </w:rPr>
        <w:t xml:space="preserve">با 99درصد اطمینان </w:t>
      </w:r>
      <w:r w:rsidRPr="0080000E">
        <w:rPr>
          <w:rFonts w:ascii="Times New Roman" w:hAnsi="Times New Roman" w:cs="B Nazanin"/>
          <w:color w:val="0D0D0D" w:themeColor="text1" w:themeTint="F2"/>
          <w:sz w:val="28"/>
          <w:szCs w:val="28"/>
          <w:rtl/>
        </w:rPr>
        <w:t xml:space="preserve">معنا دار و قابل تعمیم به جامعه آماری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ست.</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 هر چه  اطلاع والدین از </w:t>
      </w:r>
      <w:r w:rsidRPr="0080000E">
        <w:rPr>
          <w:rFonts w:ascii="Times New Roman" w:hAnsi="Times New Roman" w:cs="B Nazanin" w:hint="cs"/>
          <w:color w:val="0D0D0D" w:themeColor="text1" w:themeTint="F2"/>
          <w:sz w:val="28"/>
          <w:szCs w:val="28"/>
          <w:rtl/>
        </w:rPr>
        <w:t>نحوه استفاده دانش آموزان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فضای مجازی</w:t>
      </w:r>
      <w:r w:rsidRPr="0080000E">
        <w:rPr>
          <w:rFonts w:ascii="Times New Roman" w:hAnsi="Times New Roman" w:cs="B Nazanin"/>
          <w:color w:val="0D0D0D" w:themeColor="text1" w:themeTint="F2"/>
          <w:sz w:val="28"/>
          <w:szCs w:val="28"/>
          <w:rtl/>
        </w:rPr>
        <w:t xml:space="preserve"> بیش تر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باشد  </w:t>
      </w:r>
      <w:r w:rsidRPr="0080000E">
        <w:rPr>
          <w:rFonts w:ascii="Times New Roman" w:hAnsi="Times New Roman" w:cs="B Nazanin" w:hint="cs"/>
          <w:color w:val="0D0D0D" w:themeColor="text1" w:themeTint="F2"/>
          <w:sz w:val="28"/>
          <w:szCs w:val="28"/>
          <w:rtl/>
        </w:rPr>
        <w:t>پایبندی به نماز و ارزش های دینی و مذهبی در آنها بالاتر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lang w:bidi="fa-IR"/>
        </w:rPr>
      </w:pPr>
    </w:p>
    <w:p w:rsidR="00513678" w:rsidRPr="00FE1FD9"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FE1FD9">
        <w:rPr>
          <w:rFonts w:ascii="Times New Roman" w:hAnsi="Times New Roman" w:cs="B Nazanin" w:hint="cs"/>
          <w:b/>
          <w:bCs/>
          <w:color w:val="0D0D0D" w:themeColor="text1" w:themeTint="F2"/>
          <w:sz w:val="20"/>
          <w:szCs w:val="20"/>
          <w:rtl/>
        </w:rPr>
        <w:t>جدول 9- همبستگی بین اطلاع والدین و ارزش های دینی</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8"/>
        <w:gridCol w:w="1276"/>
        <w:gridCol w:w="1816"/>
        <w:gridCol w:w="1586"/>
        <w:gridCol w:w="965"/>
      </w:tblGrid>
      <w:tr w:rsidR="00513678" w:rsidRPr="00FE1FD9" w:rsidTr="002B51A7">
        <w:trPr>
          <w:trHeight w:val="273"/>
          <w:jc w:val="center"/>
        </w:trPr>
        <w:tc>
          <w:tcPr>
            <w:tcW w:w="1678" w:type="dxa"/>
            <w:vMerge w:val="restart"/>
          </w:tcPr>
          <w:p w:rsidR="00513678" w:rsidRPr="00FE1FD9" w:rsidRDefault="00513678" w:rsidP="002B51A7">
            <w:pPr>
              <w:spacing w:after="0" w:line="288" w:lineRule="auto"/>
              <w:ind w:firstLine="34"/>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ضریب همبستگی پیرسون</w:t>
            </w:r>
          </w:p>
        </w:tc>
        <w:tc>
          <w:tcPr>
            <w:tcW w:w="1276" w:type="dxa"/>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p>
        </w:tc>
        <w:tc>
          <w:tcPr>
            <w:tcW w:w="1816" w:type="dxa"/>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r w:rsidRPr="00FE1FD9">
              <w:rPr>
                <w:rFonts w:ascii="Times New Roman" w:hAnsi="Times New Roman" w:cs="B Nazanin"/>
                <w:b/>
                <w:bCs/>
                <w:color w:val="0D0D0D" w:themeColor="text1" w:themeTint="F2"/>
                <w:sz w:val="20"/>
                <w:szCs w:val="20"/>
                <w:rtl/>
              </w:rPr>
              <w:t>ارزش ها و باورها</w:t>
            </w:r>
          </w:p>
        </w:tc>
        <w:tc>
          <w:tcPr>
            <w:tcW w:w="1586" w:type="dxa"/>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r w:rsidRPr="00FE1FD9">
              <w:rPr>
                <w:rFonts w:ascii="Times New Roman" w:hAnsi="Times New Roman" w:cs="B Nazanin"/>
                <w:b/>
                <w:bCs/>
                <w:color w:val="0D0D0D" w:themeColor="text1" w:themeTint="F2"/>
                <w:sz w:val="20"/>
                <w:szCs w:val="20"/>
                <w:rtl/>
              </w:rPr>
              <w:t>سطح معنی داری</w:t>
            </w:r>
          </w:p>
        </w:tc>
        <w:tc>
          <w:tcPr>
            <w:tcW w:w="965" w:type="dxa"/>
            <w:tcBorders>
              <w:left w:val="single" w:sz="4" w:space="0" w:color="auto"/>
            </w:tcBorders>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r w:rsidRPr="00FE1FD9">
              <w:rPr>
                <w:rFonts w:ascii="Times New Roman" w:hAnsi="Times New Roman" w:cs="B Nazanin" w:hint="cs"/>
                <w:b/>
                <w:bCs/>
                <w:color w:val="0D0D0D" w:themeColor="text1" w:themeTint="F2"/>
                <w:sz w:val="20"/>
                <w:szCs w:val="20"/>
                <w:rtl/>
              </w:rPr>
              <w:t>تعداد</w:t>
            </w:r>
          </w:p>
        </w:tc>
      </w:tr>
      <w:tr w:rsidR="00513678" w:rsidRPr="00FE1FD9" w:rsidTr="002B51A7">
        <w:trPr>
          <w:trHeight w:val="375"/>
          <w:jc w:val="center"/>
        </w:trPr>
        <w:tc>
          <w:tcPr>
            <w:tcW w:w="1678" w:type="dxa"/>
            <w:vMerge/>
          </w:tcPr>
          <w:p w:rsidR="00513678" w:rsidRPr="00FE1FD9" w:rsidRDefault="00513678" w:rsidP="002B51A7">
            <w:pPr>
              <w:spacing w:after="0" w:line="288" w:lineRule="auto"/>
              <w:ind w:firstLine="288"/>
              <w:jc w:val="both"/>
              <w:rPr>
                <w:rFonts w:ascii="Times New Roman" w:hAnsi="Times New Roman" w:cs="B Nazanin"/>
                <w:color w:val="0D0D0D" w:themeColor="text1" w:themeTint="F2"/>
                <w:sz w:val="20"/>
                <w:szCs w:val="20"/>
              </w:rPr>
            </w:pPr>
          </w:p>
        </w:tc>
        <w:tc>
          <w:tcPr>
            <w:tcW w:w="1276" w:type="dxa"/>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اطلاع والدین</w:t>
            </w:r>
          </w:p>
        </w:tc>
        <w:tc>
          <w:tcPr>
            <w:tcW w:w="1816" w:type="dxa"/>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.405(**)</w:t>
            </w:r>
          </w:p>
        </w:tc>
        <w:tc>
          <w:tcPr>
            <w:tcW w:w="1586" w:type="dxa"/>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.000</w:t>
            </w:r>
          </w:p>
        </w:tc>
        <w:tc>
          <w:tcPr>
            <w:tcW w:w="965" w:type="dxa"/>
            <w:tcBorders>
              <w:left w:val="single" w:sz="4" w:space="0" w:color="auto"/>
            </w:tcBorders>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400</w:t>
            </w: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توجه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نتایج آزمون همبستگی و سطح معنی داری. </w:t>
      </w:r>
      <w:r w:rsidRPr="0080000E">
        <w:rPr>
          <w:rFonts w:ascii="Times New Roman" w:hAnsi="Times New Roman" w:cs="B Nazanin"/>
          <w:color w:val="0D0D0D" w:themeColor="text1" w:themeTint="F2"/>
          <w:sz w:val="28"/>
          <w:szCs w:val="28"/>
        </w:rPr>
        <w:t>000</w:t>
      </w:r>
      <w:r w:rsidRPr="0080000E">
        <w:rPr>
          <w:rFonts w:ascii="Times New Roman" w:hAnsi="Times New Roman" w:cs="B Nazanin"/>
          <w:color w:val="0D0D0D" w:themeColor="text1" w:themeTint="F2"/>
          <w:sz w:val="28"/>
          <w:szCs w:val="28"/>
          <w:rtl/>
        </w:rPr>
        <w:t>می توان نتیجه گرفت که بین میزان اطلاع والدین  و میزان ارزش ها و باورهای دینی و مذهبی دانش آموزان رابطه مستقیم  وجود دارد. و این رابطه تا 9</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درصد  معنادار است یعنی هرچه میزان اطلاع والدین از کارکردن فرزند از اینترنت بیش تر باشد میزان ارزش ها و باورهای  دینی و مذهبی در آنها نیز بیش تر است.</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 هر چه </w:t>
      </w:r>
      <w:r w:rsidRPr="0080000E">
        <w:rPr>
          <w:rFonts w:ascii="Times New Roman" w:hAnsi="Times New Roman" w:cs="B Nazanin" w:hint="cs"/>
          <w:color w:val="0D0D0D" w:themeColor="text1" w:themeTint="F2"/>
          <w:sz w:val="28"/>
          <w:szCs w:val="28"/>
          <w:rtl/>
        </w:rPr>
        <w:t xml:space="preserve">پایبندی به نماز و ارزش های دینی و مذهبی </w:t>
      </w:r>
      <w:r w:rsidRPr="0080000E">
        <w:rPr>
          <w:rFonts w:ascii="Times New Roman" w:hAnsi="Times New Roman" w:cs="B Nazanin"/>
          <w:color w:val="0D0D0D" w:themeColor="text1" w:themeTint="F2"/>
          <w:sz w:val="28"/>
          <w:szCs w:val="28"/>
          <w:rtl/>
        </w:rPr>
        <w:t xml:space="preserve">دانش آموزان </w:t>
      </w:r>
      <w:r w:rsidRPr="0080000E">
        <w:rPr>
          <w:rFonts w:ascii="Times New Roman" w:hAnsi="Times New Roman" w:cs="B Nazanin" w:hint="cs"/>
          <w:color w:val="0D0D0D" w:themeColor="text1" w:themeTint="F2"/>
          <w:sz w:val="28"/>
          <w:szCs w:val="28"/>
          <w:rtl/>
        </w:rPr>
        <w:t xml:space="preserve">کم تر باشد </w:t>
      </w:r>
      <w:r w:rsidRPr="0080000E">
        <w:rPr>
          <w:rFonts w:ascii="Times New Roman" w:hAnsi="Times New Roman" w:cs="B Nazanin"/>
          <w:color w:val="0D0D0D" w:themeColor="text1" w:themeTint="F2"/>
          <w:sz w:val="28"/>
          <w:szCs w:val="28"/>
          <w:rtl/>
        </w:rPr>
        <w:t xml:space="preserve">دارای روابط عاطفی  </w:t>
      </w:r>
      <w:r w:rsidRPr="0080000E">
        <w:rPr>
          <w:rFonts w:ascii="Times New Roman" w:hAnsi="Times New Roman" w:cs="B Nazanin" w:hint="cs"/>
          <w:color w:val="0D0D0D" w:themeColor="text1" w:themeTint="F2"/>
          <w:sz w:val="28"/>
          <w:szCs w:val="28"/>
          <w:rtl/>
        </w:rPr>
        <w:t>بیش تری در فضای مجازی هستند.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FE1FD9"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FE1FD9">
        <w:rPr>
          <w:rFonts w:ascii="Times New Roman" w:hAnsi="Times New Roman" w:cs="B Nazanin" w:hint="cs"/>
          <w:b/>
          <w:bCs/>
          <w:color w:val="0D0D0D" w:themeColor="text1" w:themeTint="F2"/>
          <w:sz w:val="20"/>
          <w:szCs w:val="20"/>
          <w:rtl/>
        </w:rPr>
        <w:t>جدول 10- همبستگی بین ارزش های دینی و روابط عاطفی</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1537"/>
        <w:gridCol w:w="2527"/>
        <w:gridCol w:w="1559"/>
        <w:gridCol w:w="755"/>
      </w:tblGrid>
      <w:tr w:rsidR="00513678" w:rsidRPr="00FE1FD9" w:rsidTr="002B51A7">
        <w:trPr>
          <w:trHeight w:val="273"/>
          <w:jc w:val="center"/>
        </w:trPr>
        <w:tc>
          <w:tcPr>
            <w:tcW w:w="1701" w:type="dxa"/>
            <w:vMerge w:val="restart"/>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ضریب همبستگی پیرسون</w:t>
            </w:r>
          </w:p>
        </w:tc>
        <w:tc>
          <w:tcPr>
            <w:tcW w:w="1537" w:type="dxa"/>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p>
        </w:tc>
        <w:tc>
          <w:tcPr>
            <w:tcW w:w="2527" w:type="dxa"/>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r w:rsidRPr="00FE1FD9">
              <w:rPr>
                <w:rFonts w:ascii="Times New Roman" w:hAnsi="Times New Roman" w:cs="B Nazanin" w:hint="cs"/>
                <w:b/>
                <w:bCs/>
                <w:color w:val="0D0D0D" w:themeColor="text1" w:themeTint="F2"/>
                <w:sz w:val="20"/>
                <w:szCs w:val="20"/>
                <w:rtl/>
              </w:rPr>
              <w:t>روابط عاطفی در فضای مجازی</w:t>
            </w:r>
          </w:p>
        </w:tc>
        <w:tc>
          <w:tcPr>
            <w:tcW w:w="1559" w:type="dxa"/>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r w:rsidRPr="00FE1FD9">
              <w:rPr>
                <w:rFonts w:ascii="Times New Roman" w:hAnsi="Times New Roman" w:cs="B Nazanin"/>
                <w:b/>
                <w:bCs/>
                <w:color w:val="0D0D0D" w:themeColor="text1" w:themeTint="F2"/>
                <w:sz w:val="20"/>
                <w:szCs w:val="20"/>
                <w:rtl/>
              </w:rPr>
              <w:t>سطح معنی داری</w:t>
            </w:r>
          </w:p>
        </w:tc>
        <w:tc>
          <w:tcPr>
            <w:tcW w:w="755" w:type="dxa"/>
            <w:tcBorders>
              <w:left w:val="single" w:sz="4" w:space="0" w:color="auto"/>
            </w:tcBorders>
            <w:shd w:val="clear" w:color="auto" w:fill="F2F2F2" w:themeFill="background1" w:themeFillShade="F2"/>
          </w:tcPr>
          <w:p w:rsidR="00513678" w:rsidRPr="00FE1FD9" w:rsidRDefault="00513678" w:rsidP="002B51A7">
            <w:pPr>
              <w:spacing w:after="0" w:line="288" w:lineRule="auto"/>
              <w:jc w:val="both"/>
              <w:rPr>
                <w:rFonts w:ascii="Times New Roman" w:hAnsi="Times New Roman" w:cs="B Nazanin"/>
                <w:b/>
                <w:bCs/>
                <w:color w:val="0D0D0D" w:themeColor="text1" w:themeTint="F2"/>
                <w:sz w:val="20"/>
                <w:szCs w:val="20"/>
              </w:rPr>
            </w:pPr>
            <w:r w:rsidRPr="00FE1FD9">
              <w:rPr>
                <w:rFonts w:ascii="Times New Roman" w:hAnsi="Times New Roman" w:cs="B Nazanin" w:hint="cs"/>
                <w:b/>
                <w:bCs/>
                <w:color w:val="0D0D0D" w:themeColor="text1" w:themeTint="F2"/>
                <w:sz w:val="20"/>
                <w:szCs w:val="20"/>
                <w:rtl/>
              </w:rPr>
              <w:t>تعداد</w:t>
            </w:r>
          </w:p>
        </w:tc>
      </w:tr>
      <w:tr w:rsidR="00513678" w:rsidRPr="00FE1FD9" w:rsidTr="002B51A7">
        <w:trPr>
          <w:trHeight w:val="375"/>
          <w:jc w:val="center"/>
        </w:trPr>
        <w:tc>
          <w:tcPr>
            <w:tcW w:w="1701" w:type="dxa"/>
            <w:vMerge/>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p>
        </w:tc>
        <w:tc>
          <w:tcPr>
            <w:tcW w:w="1537" w:type="dxa"/>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ارزش ها و باورها</w:t>
            </w:r>
          </w:p>
        </w:tc>
        <w:tc>
          <w:tcPr>
            <w:tcW w:w="2527" w:type="dxa"/>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-.168(**)</w:t>
            </w:r>
          </w:p>
        </w:tc>
        <w:tc>
          <w:tcPr>
            <w:tcW w:w="1559" w:type="dxa"/>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.001</w:t>
            </w:r>
          </w:p>
        </w:tc>
        <w:tc>
          <w:tcPr>
            <w:tcW w:w="755" w:type="dxa"/>
            <w:tcBorders>
              <w:left w:val="single" w:sz="4" w:space="0" w:color="auto"/>
            </w:tcBorders>
          </w:tcPr>
          <w:p w:rsidR="00513678" w:rsidRPr="00FE1FD9" w:rsidRDefault="00513678" w:rsidP="002B51A7">
            <w:pPr>
              <w:spacing w:after="0" w:line="288" w:lineRule="auto"/>
              <w:jc w:val="both"/>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400</w:t>
            </w: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با توجه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نتایج آزمون همبستگی و سطح معنی داری</w:t>
      </w:r>
      <w:r w:rsidRPr="0080000E">
        <w:rPr>
          <w:rFonts w:ascii="Times New Roman" w:hAnsi="Times New Roman" w:cs="B Nazanin"/>
          <w:color w:val="0D0D0D" w:themeColor="text1" w:themeTint="F2"/>
          <w:sz w:val="28"/>
          <w:szCs w:val="28"/>
        </w:rPr>
        <w:t>.001</w:t>
      </w:r>
      <w:r w:rsidRPr="0080000E">
        <w:rPr>
          <w:rFonts w:ascii="Times New Roman" w:hAnsi="Times New Roman" w:cs="B Nazanin"/>
          <w:color w:val="0D0D0D" w:themeColor="text1" w:themeTint="F2"/>
          <w:sz w:val="28"/>
          <w:szCs w:val="28"/>
          <w:rtl/>
        </w:rPr>
        <w:t xml:space="preserve">می توان نتیجه گرفت که بین </w:t>
      </w:r>
      <w:r w:rsidRPr="0080000E">
        <w:rPr>
          <w:rFonts w:ascii="Times New Roman" w:hAnsi="Times New Roman" w:cs="B Nazanin" w:hint="cs"/>
          <w:color w:val="0D0D0D" w:themeColor="text1" w:themeTint="F2"/>
          <w:sz w:val="28"/>
          <w:szCs w:val="28"/>
          <w:rtl/>
        </w:rPr>
        <w:t>پایبندی به نماز و ارزش های دینی و مذهبی و میزان</w:t>
      </w:r>
      <w:r w:rsidRPr="0080000E">
        <w:rPr>
          <w:rFonts w:ascii="Times New Roman" w:hAnsi="Times New Roman" w:cs="B Nazanin"/>
          <w:color w:val="0D0D0D" w:themeColor="text1" w:themeTint="F2"/>
          <w:sz w:val="28"/>
          <w:szCs w:val="28"/>
          <w:rtl/>
        </w:rPr>
        <w:t xml:space="preserve"> روابط عاطفی  دانش آموزان در اینترنت رابطه وارونه  وجود دارد. و این رابطه تا 9</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درصد  معنادار است یعنی هرچه میزان روابط عاطفی  دانش آموزان در اینترنت بیش تر باشد میزان ارزش ها و باورهای  دینی و مذهبی در آنها نیز کم تر است و بالعکس.</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7</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بین پایبندی به نماز و ارزش های دینی و مذهبی و </w:t>
      </w:r>
      <w:r w:rsidRPr="0080000E">
        <w:rPr>
          <w:rFonts w:ascii="Times New Roman" w:hAnsi="Times New Roman" w:cs="B Nazanin"/>
          <w:color w:val="0D0D0D" w:themeColor="text1" w:themeTint="F2"/>
          <w:sz w:val="28"/>
          <w:szCs w:val="28"/>
          <w:rtl/>
        </w:rPr>
        <w:t xml:space="preserve">میزان پذیرش دیگران از سوی دانش آموزان در </w:t>
      </w:r>
      <w:r w:rsidRPr="0080000E">
        <w:rPr>
          <w:rFonts w:ascii="Times New Roman" w:hAnsi="Times New Roman" w:cs="B Nazanin" w:hint="cs"/>
          <w:color w:val="0D0D0D" w:themeColor="text1" w:themeTint="F2"/>
          <w:sz w:val="28"/>
          <w:szCs w:val="28"/>
          <w:rtl/>
        </w:rPr>
        <w:t>فضای مجازی</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رابطه وجود دارد.</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FE1FD9"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FE1FD9">
        <w:rPr>
          <w:rFonts w:ascii="Times New Roman" w:hAnsi="Times New Roman" w:cs="B Nazanin" w:hint="cs"/>
          <w:b/>
          <w:bCs/>
          <w:color w:val="0D0D0D" w:themeColor="text1" w:themeTint="F2"/>
          <w:sz w:val="20"/>
          <w:szCs w:val="20"/>
          <w:rtl/>
        </w:rPr>
        <w:t xml:space="preserve">جدول 11- همبستگی پایبندی به نماز و ارزش های دینی و مذهبی و </w:t>
      </w:r>
      <w:r w:rsidRPr="00FE1FD9">
        <w:rPr>
          <w:rFonts w:ascii="Times New Roman" w:hAnsi="Times New Roman" w:cs="B Nazanin"/>
          <w:b/>
          <w:bCs/>
          <w:color w:val="0D0D0D" w:themeColor="text1" w:themeTint="F2"/>
          <w:sz w:val="20"/>
          <w:szCs w:val="20"/>
          <w:rtl/>
        </w:rPr>
        <w:t>میزان پذیرش</w:t>
      </w:r>
      <w:r w:rsidRPr="00FE1FD9">
        <w:rPr>
          <w:rFonts w:ascii="Times New Roman" w:hAnsi="Times New Roman" w:cs="B Nazanin" w:hint="cs"/>
          <w:b/>
          <w:bCs/>
          <w:color w:val="0D0D0D" w:themeColor="text1" w:themeTint="F2"/>
          <w:sz w:val="20"/>
          <w:szCs w:val="20"/>
          <w:rtl/>
        </w:rPr>
        <w:t xml:space="preserve"> </w:t>
      </w:r>
      <w:r w:rsidRPr="00FE1FD9">
        <w:rPr>
          <w:rFonts w:ascii="Times New Roman" w:hAnsi="Times New Roman" w:cs="B Nazanin"/>
          <w:b/>
          <w:bCs/>
          <w:color w:val="0D0D0D" w:themeColor="text1" w:themeTint="F2"/>
          <w:sz w:val="20"/>
          <w:szCs w:val="20"/>
          <w:rtl/>
        </w:rPr>
        <w:t>دیگران</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78"/>
        <w:gridCol w:w="1582"/>
        <w:gridCol w:w="1701"/>
        <w:gridCol w:w="1559"/>
        <w:gridCol w:w="801"/>
      </w:tblGrid>
      <w:tr w:rsidR="00513678" w:rsidRPr="00FE1FD9" w:rsidTr="002B51A7">
        <w:trPr>
          <w:trHeight w:val="273"/>
          <w:jc w:val="center"/>
        </w:trPr>
        <w:tc>
          <w:tcPr>
            <w:tcW w:w="1678" w:type="dxa"/>
            <w:vMerge w:val="restart"/>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ضریب همبستگی پیرسون</w:t>
            </w:r>
          </w:p>
        </w:tc>
        <w:tc>
          <w:tcPr>
            <w:tcW w:w="1582" w:type="dxa"/>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p>
        </w:tc>
        <w:tc>
          <w:tcPr>
            <w:tcW w:w="1701" w:type="dxa"/>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پذیرش</w:t>
            </w:r>
            <w:r w:rsidRPr="00FE1FD9">
              <w:rPr>
                <w:rFonts w:ascii="Times New Roman" w:hAnsi="Times New Roman" w:cs="B Nazanin" w:hint="cs"/>
                <w:color w:val="0D0D0D" w:themeColor="text1" w:themeTint="F2"/>
                <w:sz w:val="20"/>
                <w:szCs w:val="20"/>
                <w:rtl/>
              </w:rPr>
              <w:t xml:space="preserve"> در اینترنت</w:t>
            </w:r>
          </w:p>
        </w:tc>
        <w:tc>
          <w:tcPr>
            <w:tcW w:w="1559" w:type="dxa"/>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سطح معنی داری</w:t>
            </w:r>
          </w:p>
        </w:tc>
        <w:tc>
          <w:tcPr>
            <w:tcW w:w="801" w:type="dxa"/>
            <w:tcBorders>
              <w:left w:val="single" w:sz="4" w:space="0" w:color="auto"/>
            </w:tcBorders>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تعداد</w:t>
            </w:r>
          </w:p>
        </w:tc>
      </w:tr>
      <w:tr w:rsidR="00513678" w:rsidRPr="00FE1FD9" w:rsidTr="002B51A7">
        <w:trPr>
          <w:trHeight w:val="375"/>
          <w:jc w:val="center"/>
        </w:trPr>
        <w:tc>
          <w:tcPr>
            <w:tcW w:w="1678" w:type="dxa"/>
            <w:vMerge/>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p>
        </w:tc>
        <w:tc>
          <w:tcPr>
            <w:tcW w:w="1582" w:type="dxa"/>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ارزش ها و باورها</w:t>
            </w:r>
          </w:p>
        </w:tc>
        <w:tc>
          <w:tcPr>
            <w:tcW w:w="1701" w:type="dxa"/>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-.130(**)</w:t>
            </w:r>
          </w:p>
        </w:tc>
        <w:tc>
          <w:tcPr>
            <w:tcW w:w="1559" w:type="dxa"/>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.009</w:t>
            </w:r>
          </w:p>
        </w:tc>
        <w:tc>
          <w:tcPr>
            <w:tcW w:w="801" w:type="dxa"/>
            <w:tcBorders>
              <w:left w:val="single" w:sz="4" w:space="0" w:color="auto"/>
            </w:tcBorders>
          </w:tcPr>
          <w:p w:rsidR="00513678" w:rsidRPr="00FE1FD9" w:rsidRDefault="00513678" w:rsidP="002B51A7">
            <w:pPr>
              <w:spacing w:after="0" w:line="288" w:lineRule="auto"/>
              <w:ind w:firstLine="34"/>
              <w:jc w:val="center"/>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400</w:t>
            </w: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با توجه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نتایج آزمون همبستگی و سطح معنی داری. </w:t>
      </w:r>
      <w:r w:rsidRPr="0080000E">
        <w:rPr>
          <w:rFonts w:ascii="Times New Roman" w:hAnsi="Times New Roman" w:cs="B Nazanin"/>
          <w:color w:val="0D0D0D" w:themeColor="text1" w:themeTint="F2"/>
          <w:sz w:val="28"/>
          <w:szCs w:val="28"/>
        </w:rPr>
        <w:t>009</w:t>
      </w:r>
      <w:r w:rsidRPr="0080000E">
        <w:rPr>
          <w:rFonts w:ascii="Times New Roman" w:hAnsi="Times New Roman" w:cs="B Nazanin"/>
          <w:color w:val="0D0D0D" w:themeColor="text1" w:themeTint="F2"/>
          <w:sz w:val="28"/>
          <w:szCs w:val="28"/>
          <w:rtl/>
        </w:rPr>
        <w:t xml:space="preserve">می توان نتیجه گرفت که بین </w:t>
      </w:r>
      <w:r w:rsidRPr="0080000E">
        <w:rPr>
          <w:rFonts w:ascii="Times New Roman" w:hAnsi="Times New Roman" w:cs="B Nazanin" w:hint="cs"/>
          <w:color w:val="0D0D0D" w:themeColor="text1" w:themeTint="F2"/>
          <w:sz w:val="28"/>
          <w:szCs w:val="28"/>
          <w:rtl/>
        </w:rPr>
        <w:t xml:space="preserve">پایبندی به نماز و ارزش های دینی و مذهبی و </w:t>
      </w:r>
      <w:r w:rsidRPr="0080000E">
        <w:rPr>
          <w:rFonts w:ascii="Times New Roman" w:hAnsi="Times New Roman" w:cs="B Nazanin"/>
          <w:color w:val="0D0D0D" w:themeColor="text1" w:themeTint="F2"/>
          <w:sz w:val="28"/>
          <w:szCs w:val="28"/>
          <w:rtl/>
        </w:rPr>
        <w:t>میزان پذیرش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دیگران از سوی دانش آموزان در روابط تعاملی در اینترنت  رابطه وارونه وجود دارد.  این رابطه </w:t>
      </w:r>
      <w:r w:rsidRPr="0080000E">
        <w:rPr>
          <w:rFonts w:ascii="Times New Roman" w:hAnsi="Times New Roman" w:cs="B Nazanin" w:hint="cs"/>
          <w:color w:val="0D0D0D" w:themeColor="text1" w:themeTint="F2"/>
          <w:sz w:val="28"/>
          <w:szCs w:val="28"/>
          <w:rtl/>
        </w:rPr>
        <w:t xml:space="preserve">با توجه به سطح معناداری محاسبه شده تا 99درصد اطمینان </w:t>
      </w:r>
      <w:r w:rsidRPr="0080000E">
        <w:rPr>
          <w:rFonts w:ascii="Times New Roman" w:hAnsi="Times New Roman" w:cs="B Nazanin"/>
          <w:color w:val="0D0D0D" w:themeColor="text1" w:themeTint="F2"/>
          <w:sz w:val="28"/>
          <w:szCs w:val="28"/>
          <w:rtl/>
        </w:rPr>
        <w:t xml:space="preserve">معنا دار و قابل تعمیم به جامعه آماری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ab/>
      </w:r>
      <w:r w:rsidRPr="0080000E">
        <w:rPr>
          <w:rFonts w:ascii="Times New Roman" w:hAnsi="Times New Roman" w:cs="B Nazanin"/>
          <w:color w:val="0D0D0D" w:themeColor="text1" w:themeTint="F2"/>
          <w:sz w:val="28"/>
          <w:szCs w:val="28"/>
          <w:rtl/>
        </w:rPr>
        <w:t>فرضیه</w:t>
      </w:r>
      <w:r w:rsidRPr="0080000E">
        <w:rPr>
          <w:rFonts w:ascii="Times New Roman" w:hAnsi="Times New Roman" w:cs="B Nazanin" w:hint="cs"/>
          <w:color w:val="0D0D0D" w:themeColor="text1" w:themeTint="F2"/>
          <w:sz w:val="28"/>
          <w:szCs w:val="28"/>
          <w:rtl/>
        </w:rPr>
        <w:t>8</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بین </w:t>
      </w:r>
      <w:r w:rsidRPr="0080000E">
        <w:rPr>
          <w:rFonts w:ascii="Times New Roman" w:hAnsi="Times New Roman" w:cs="B Nazanin" w:hint="cs"/>
          <w:color w:val="0D0D0D" w:themeColor="text1" w:themeTint="F2"/>
          <w:sz w:val="28"/>
          <w:szCs w:val="28"/>
          <w:rtl/>
        </w:rPr>
        <w:t xml:space="preserve">پایبندی به نماز و ارزش های دینی و مذهبی و  میزان </w:t>
      </w:r>
      <w:r w:rsidRPr="0080000E">
        <w:rPr>
          <w:rFonts w:ascii="Times New Roman" w:hAnsi="Times New Roman" w:cs="B Nazanin"/>
          <w:color w:val="0D0D0D" w:themeColor="text1" w:themeTint="F2"/>
          <w:sz w:val="28"/>
          <w:szCs w:val="28"/>
          <w:rtl/>
        </w:rPr>
        <w:t>شرکت در بحث ها و تعاملات  اینترنتی از سوی دانش آموزان رابطه وجود دارد.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FE1FD9" w:rsidRDefault="00513678" w:rsidP="00513678">
      <w:pPr>
        <w:spacing w:after="0" w:line="288" w:lineRule="auto"/>
        <w:ind w:firstLine="288"/>
        <w:jc w:val="center"/>
        <w:rPr>
          <w:rFonts w:ascii="Times New Roman" w:hAnsi="Times New Roman" w:cs="B Nazanin"/>
          <w:color w:val="0D0D0D" w:themeColor="text1" w:themeTint="F2"/>
          <w:sz w:val="20"/>
          <w:szCs w:val="20"/>
          <w:rtl/>
        </w:rPr>
      </w:pPr>
      <w:r w:rsidRPr="00FE1FD9">
        <w:rPr>
          <w:rFonts w:ascii="Times New Roman" w:hAnsi="Times New Roman" w:cs="B Nazanin" w:hint="cs"/>
          <w:color w:val="0D0D0D" w:themeColor="text1" w:themeTint="F2"/>
          <w:sz w:val="20"/>
          <w:szCs w:val="20"/>
          <w:rtl/>
        </w:rPr>
        <w:t xml:space="preserve">جدول 12- همبستگی پایبندی به نماز و ارزش های دینی و  میزان </w:t>
      </w:r>
      <w:r w:rsidRPr="00FE1FD9">
        <w:rPr>
          <w:rFonts w:ascii="Times New Roman" w:hAnsi="Times New Roman" w:cs="B Nazanin"/>
          <w:color w:val="0D0D0D" w:themeColor="text1" w:themeTint="F2"/>
          <w:sz w:val="20"/>
          <w:szCs w:val="20"/>
          <w:rtl/>
        </w:rPr>
        <w:t>شرکت در بحث ها و تعاملات  اینترنتی</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708"/>
        <w:gridCol w:w="2409"/>
        <w:gridCol w:w="1269"/>
        <w:gridCol w:w="674"/>
      </w:tblGrid>
      <w:tr w:rsidR="00513678" w:rsidRPr="00FE1FD9" w:rsidTr="002B51A7">
        <w:trPr>
          <w:trHeight w:val="273"/>
          <w:jc w:val="center"/>
        </w:trPr>
        <w:tc>
          <w:tcPr>
            <w:tcW w:w="1843" w:type="dxa"/>
            <w:vMerge w:val="restart"/>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ضریب همبستگی پیرسون</w:t>
            </w:r>
          </w:p>
        </w:tc>
        <w:tc>
          <w:tcPr>
            <w:tcW w:w="1708" w:type="dxa"/>
            <w:shd w:val="clear" w:color="auto" w:fill="F2F2F2" w:themeFill="background1" w:themeFillShade="F2"/>
          </w:tcPr>
          <w:p w:rsidR="00513678" w:rsidRPr="00FE1FD9" w:rsidRDefault="00513678" w:rsidP="002B51A7">
            <w:pPr>
              <w:spacing w:after="0" w:line="288" w:lineRule="auto"/>
              <w:jc w:val="center"/>
              <w:rPr>
                <w:rFonts w:ascii="Times New Roman" w:hAnsi="Times New Roman" w:cs="B Nazanin"/>
                <w:b/>
                <w:bCs/>
                <w:color w:val="0D0D0D" w:themeColor="text1" w:themeTint="F2"/>
                <w:sz w:val="20"/>
                <w:szCs w:val="20"/>
              </w:rPr>
            </w:pPr>
          </w:p>
        </w:tc>
        <w:tc>
          <w:tcPr>
            <w:tcW w:w="2409" w:type="dxa"/>
            <w:shd w:val="clear" w:color="auto" w:fill="F2F2F2" w:themeFill="background1" w:themeFillShade="F2"/>
          </w:tcPr>
          <w:p w:rsidR="00513678" w:rsidRPr="00FE1FD9" w:rsidRDefault="00513678" w:rsidP="002B51A7">
            <w:pPr>
              <w:spacing w:after="0" w:line="288" w:lineRule="auto"/>
              <w:jc w:val="center"/>
              <w:rPr>
                <w:rFonts w:ascii="Times New Roman" w:hAnsi="Times New Roman" w:cs="B Nazanin"/>
                <w:b/>
                <w:bCs/>
                <w:color w:val="0D0D0D" w:themeColor="text1" w:themeTint="F2"/>
                <w:sz w:val="20"/>
                <w:szCs w:val="20"/>
              </w:rPr>
            </w:pPr>
            <w:r w:rsidRPr="00FE1FD9">
              <w:rPr>
                <w:rFonts w:ascii="Times New Roman" w:hAnsi="Times New Roman" w:cs="B Nazanin"/>
                <w:b/>
                <w:bCs/>
                <w:color w:val="0D0D0D" w:themeColor="text1" w:themeTint="F2"/>
                <w:sz w:val="20"/>
                <w:szCs w:val="20"/>
                <w:rtl/>
              </w:rPr>
              <w:t>بحث ها و تعاملات</w:t>
            </w:r>
          </w:p>
        </w:tc>
        <w:tc>
          <w:tcPr>
            <w:tcW w:w="1269" w:type="dxa"/>
            <w:shd w:val="clear" w:color="auto" w:fill="F2F2F2" w:themeFill="background1" w:themeFillShade="F2"/>
          </w:tcPr>
          <w:p w:rsidR="00513678" w:rsidRPr="00FE1FD9" w:rsidRDefault="00513678" w:rsidP="002B51A7">
            <w:pPr>
              <w:spacing w:after="0" w:line="288" w:lineRule="auto"/>
              <w:jc w:val="center"/>
              <w:rPr>
                <w:rFonts w:ascii="Times New Roman" w:hAnsi="Times New Roman" w:cs="B Nazanin"/>
                <w:b/>
                <w:bCs/>
                <w:color w:val="0D0D0D" w:themeColor="text1" w:themeTint="F2"/>
                <w:sz w:val="20"/>
                <w:szCs w:val="20"/>
              </w:rPr>
            </w:pPr>
            <w:r w:rsidRPr="00FE1FD9">
              <w:rPr>
                <w:rFonts w:ascii="Times New Roman" w:hAnsi="Times New Roman" w:cs="B Nazanin"/>
                <w:b/>
                <w:bCs/>
                <w:color w:val="0D0D0D" w:themeColor="text1" w:themeTint="F2"/>
                <w:sz w:val="20"/>
                <w:szCs w:val="20"/>
                <w:rtl/>
              </w:rPr>
              <w:t>معنی داری</w:t>
            </w:r>
          </w:p>
        </w:tc>
        <w:tc>
          <w:tcPr>
            <w:tcW w:w="674" w:type="dxa"/>
            <w:tcBorders>
              <w:left w:val="single" w:sz="4" w:space="0" w:color="auto"/>
            </w:tcBorders>
            <w:shd w:val="clear" w:color="auto" w:fill="F2F2F2" w:themeFill="background1" w:themeFillShade="F2"/>
          </w:tcPr>
          <w:p w:rsidR="00513678" w:rsidRPr="00FE1FD9" w:rsidRDefault="00513678" w:rsidP="002B51A7">
            <w:pPr>
              <w:spacing w:after="0" w:line="288" w:lineRule="auto"/>
              <w:jc w:val="center"/>
              <w:rPr>
                <w:rFonts w:ascii="Times New Roman" w:hAnsi="Times New Roman" w:cs="B Nazanin"/>
                <w:b/>
                <w:bCs/>
                <w:color w:val="0D0D0D" w:themeColor="text1" w:themeTint="F2"/>
                <w:sz w:val="20"/>
                <w:szCs w:val="20"/>
              </w:rPr>
            </w:pPr>
            <w:r w:rsidRPr="00FE1FD9">
              <w:rPr>
                <w:rFonts w:ascii="Times New Roman" w:hAnsi="Times New Roman" w:cs="B Nazanin" w:hint="cs"/>
                <w:b/>
                <w:bCs/>
                <w:color w:val="0D0D0D" w:themeColor="text1" w:themeTint="F2"/>
                <w:sz w:val="20"/>
                <w:szCs w:val="20"/>
                <w:rtl/>
              </w:rPr>
              <w:t>تعداد</w:t>
            </w:r>
          </w:p>
        </w:tc>
      </w:tr>
      <w:tr w:rsidR="00513678" w:rsidRPr="00FE1FD9" w:rsidTr="002B51A7">
        <w:trPr>
          <w:trHeight w:val="375"/>
          <w:jc w:val="center"/>
        </w:trPr>
        <w:tc>
          <w:tcPr>
            <w:tcW w:w="1843" w:type="dxa"/>
            <w:vMerge/>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p>
        </w:tc>
        <w:tc>
          <w:tcPr>
            <w:tcW w:w="1708"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ارزش ها و باورها</w:t>
            </w:r>
          </w:p>
        </w:tc>
        <w:tc>
          <w:tcPr>
            <w:tcW w:w="2409"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-.183(**)</w:t>
            </w:r>
          </w:p>
        </w:tc>
        <w:tc>
          <w:tcPr>
            <w:tcW w:w="1269"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.000</w:t>
            </w:r>
          </w:p>
        </w:tc>
        <w:tc>
          <w:tcPr>
            <w:tcW w:w="674" w:type="dxa"/>
            <w:tcBorders>
              <w:left w:val="single" w:sz="4" w:space="0" w:color="auto"/>
            </w:tcBorders>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400</w:t>
            </w: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با توجه ب</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نتایج آزمون همبستگی و سطح معنی داری. </w:t>
      </w:r>
      <w:r w:rsidRPr="0080000E">
        <w:rPr>
          <w:rFonts w:ascii="Times New Roman" w:hAnsi="Times New Roman" w:cs="B Nazanin"/>
          <w:color w:val="0D0D0D" w:themeColor="text1" w:themeTint="F2"/>
          <w:sz w:val="28"/>
          <w:szCs w:val="28"/>
        </w:rPr>
        <w:t>000</w:t>
      </w:r>
      <w:r w:rsidRPr="0080000E">
        <w:rPr>
          <w:rFonts w:ascii="Times New Roman" w:hAnsi="Times New Roman" w:cs="B Nazanin"/>
          <w:color w:val="0D0D0D" w:themeColor="text1" w:themeTint="F2"/>
          <w:sz w:val="28"/>
          <w:szCs w:val="28"/>
          <w:rtl/>
        </w:rPr>
        <w:t xml:space="preserve">می توان نتیجه گرفت که بین </w:t>
      </w:r>
      <w:r w:rsidRPr="0080000E">
        <w:rPr>
          <w:rFonts w:ascii="Times New Roman" w:hAnsi="Times New Roman" w:cs="B Nazanin" w:hint="cs"/>
          <w:color w:val="0D0D0D" w:themeColor="text1" w:themeTint="F2"/>
          <w:sz w:val="28"/>
          <w:szCs w:val="28"/>
          <w:rtl/>
        </w:rPr>
        <w:t xml:space="preserve">پایبندی به نماز و ارزش های دینی و مذهبی و میزان </w:t>
      </w:r>
      <w:r w:rsidRPr="0080000E">
        <w:rPr>
          <w:rFonts w:ascii="Times New Roman" w:hAnsi="Times New Roman" w:cs="B Nazanin"/>
          <w:color w:val="0D0D0D" w:themeColor="text1" w:themeTint="F2"/>
          <w:sz w:val="28"/>
          <w:szCs w:val="28"/>
          <w:rtl/>
        </w:rPr>
        <w:t>شرکت در بحث ها و تعاملات  اینترنتی از سوی دانش آموزان رابطه وارونه  وجود دارد. و این رابطه تا 9</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درصد  معنادار است یعنی هرچه</w:t>
      </w:r>
      <w:r w:rsidRPr="0080000E">
        <w:rPr>
          <w:rFonts w:ascii="Times New Roman" w:hAnsi="Times New Roman" w:cs="B Nazanin" w:hint="cs"/>
          <w:color w:val="0D0D0D" w:themeColor="text1" w:themeTint="F2"/>
          <w:sz w:val="28"/>
          <w:szCs w:val="28"/>
          <w:rtl/>
        </w:rPr>
        <w:t xml:space="preserve"> پایبندی به نماز و ارزش های دینی و مذهبی</w:t>
      </w:r>
      <w:r w:rsidRPr="0080000E">
        <w:rPr>
          <w:rFonts w:ascii="Times New Roman" w:hAnsi="Times New Roman" w:cs="B Nazanin"/>
          <w:color w:val="0D0D0D" w:themeColor="text1" w:themeTint="F2"/>
          <w:sz w:val="28"/>
          <w:szCs w:val="28"/>
          <w:rtl/>
        </w:rPr>
        <w:t xml:space="preserve"> از سوی دانش آموزان بیش تر باشد میزان شرکت در بحث های و تعاملات  اینترنتی در آنها نیز کم تر است و بالعکس. این رابطه </w:t>
      </w:r>
      <w:r w:rsidRPr="0080000E">
        <w:rPr>
          <w:rFonts w:ascii="Times New Roman" w:hAnsi="Times New Roman" w:cs="B Nazanin" w:hint="cs"/>
          <w:color w:val="0D0D0D" w:themeColor="text1" w:themeTint="F2"/>
          <w:sz w:val="28"/>
          <w:szCs w:val="28"/>
          <w:rtl/>
        </w:rPr>
        <w:t xml:space="preserve">با توجه به سطح معناداری محاسبه شده تا 99درصد اطمینان </w:t>
      </w:r>
      <w:r w:rsidRPr="0080000E">
        <w:rPr>
          <w:rFonts w:ascii="Times New Roman" w:hAnsi="Times New Roman" w:cs="B Nazanin"/>
          <w:color w:val="0D0D0D" w:themeColor="text1" w:themeTint="F2"/>
          <w:sz w:val="28"/>
          <w:szCs w:val="28"/>
          <w:rtl/>
        </w:rPr>
        <w:t xml:space="preserve">معنا دار و قابل تعمیم به جامعه آماری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فرضیه </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xml:space="preserve">: هر چه </w:t>
      </w:r>
      <w:r w:rsidRPr="0080000E">
        <w:rPr>
          <w:rFonts w:ascii="Times New Roman" w:hAnsi="Times New Roman" w:cs="B Nazanin" w:hint="cs"/>
          <w:color w:val="0D0D0D" w:themeColor="text1" w:themeTint="F2"/>
          <w:sz w:val="28"/>
          <w:szCs w:val="28"/>
          <w:rtl/>
        </w:rPr>
        <w:t>پایبندی به نماز و ارزش های دینی و 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بالاتر باشد میزان </w:t>
      </w:r>
      <w:r w:rsidRPr="0080000E">
        <w:rPr>
          <w:rFonts w:ascii="Times New Roman" w:hAnsi="Times New Roman" w:cs="B Nazanin"/>
          <w:color w:val="0D0D0D" w:themeColor="text1" w:themeTint="F2"/>
          <w:sz w:val="28"/>
          <w:szCs w:val="28"/>
          <w:rtl/>
        </w:rPr>
        <w:t xml:space="preserve"> استفاده دانش آموز</w:t>
      </w:r>
      <w:r w:rsidRPr="0080000E">
        <w:rPr>
          <w:rFonts w:ascii="Times New Roman" w:hAnsi="Times New Roman" w:cs="B Nazanin" w:hint="cs"/>
          <w:color w:val="0D0D0D" w:themeColor="text1" w:themeTint="F2"/>
          <w:sz w:val="28"/>
          <w:szCs w:val="28"/>
          <w:rtl/>
        </w:rPr>
        <w:t>ان</w:t>
      </w:r>
      <w:r w:rsidRPr="0080000E">
        <w:rPr>
          <w:rFonts w:ascii="Times New Roman" w:hAnsi="Times New Roman" w:cs="B Nazanin"/>
          <w:color w:val="0D0D0D" w:themeColor="text1" w:themeTint="F2"/>
          <w:sz w:val="28"/>
          <w:szCs w:val="28"/>
          <w:rtl/>
        </w:rPr>
        <w:t xml:space="preserve"> از </w:t>
      </w:r>
      <w:r w:rsidRPr="0080000E">
        <w:rPr>
          <w:rFonts w:ascii="Times New Roman" w:hAnsi="Times New Roman" w:cs="B Nazanin" w:hint="cs"/>
          <w:color w:val="0D0D0D" w:themeColor="text1" w:themeTint="F2"/>
          <w:sz w:val="28"/>
          <w:szCs w:val="28"/>
          <w:rtl/>
        </w:rPr>
        <w:t>فضای مجازی</w:t>
      </w:r>
      <w:r w:rsidRPr="0080000E">
        <w:rPr>
          <w:rFonts w:ascii="Times New Roman" w:hAnsi="Times New Roman" w:cs="B Nazanin"/>
          <w:color w:val="0D0D0D" w:themeColor="text1" w:themeTint="F2"/>
          <w:sz w:val="28"/>
          <w:szCs w:val="28"/>
          <w:rtl/>
        </w:rPr>
        <w:t xml:space="preserve"> برای مطالب مذهبی و فرهنگی  بیش تر </w:t>
      </w:r>
      <w:r w:rsidRPr="0080000E">
        <w:rPr>
          <w:rFonts w:ascii="Times New Roman" w:hAnsi="Times New Roman" w:cs="B Nazanin" w:hint="cs"/>
          <w:color w:val="0D0D0D" w:themeColor="text1" w:themeTint="F2"/>
          <w:sz w:val="28"/>
          <w:szCs w:val="28"/>
          <w:rtl/>
        </w:rPr>
        <w:t>است.</w:t>
      </w:r>
    </w:p>
    <w:p w:rsidR="00513678" w:rsidRPr="00FE1FD9"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FE1FD9">
        <w:rPr>
          <w:rFonts w:ascii="Times New Roman" w:hAnsi="Times New Roman" w:cs="B Nazanin" w:hint="cs"/>
          <w:b/>
          <w:bCs/>
          <w:color w:val="0D0D0D" w:themeColor="text1" w:themeTint="F2"/>
          <w:sz w:val="20"/>
          <w:szCs w:val="20"/>
          <w:rtl/>
        </w:rPr>
        <w:t>جدول ۱3- همبستگی میزان  ارزش های دینی و پذیرش در فضای تعاملی</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9"/>
        <w:gridCol w:w="1833"/>
        <w:gridCol w:w="2561"/>
        <w:gridCol w:w="1276"/>
        <w:gridCol w:w="791"/>
      </w:tblGrid>
      <w:tr w:rsidR="00513678" w:rsidRPr="00FE1FD9" w:rsidTr="002B51A7">
        <w:trPr>
          <w:trHeight w:val="273"/>
          <w:jc w:val="center"/>
        </w:trPr>
        <w:tc>
          <w:tcPr>
            <w:tcW w:w="1689" w:type="dxa"/>
            <w:vMerge w:val="restart"/>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ضریب همبستگی پیرسون</w:t>
            </w:r>
          </w:p>
        </w:tc>
        <w:tc>
          <w:tcPr>
            <w:tcW w:w="1833"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p>
        </w:tc>
        <w:tc>
          <w:tcPr>
            <w:tcW w:w="2561"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مطالب فرهنگی و مذهبی</w:t>
            </w:r>
          </w:p>
        </w:tc>
        <w:tc>
          <w:tcPr>
            <w:tcW w:w="1276"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معنی داری</w:t>
            </w:r>
          </w:p>
        </w:tc>
        <w:tc>
          <w:tcPr>
            <w:tcW w:w="791" w:type="dxa"/>
            <w:tcBorders>
              <w:left w:val="single" w:sz="4" w:space="0" w:color="auto"/>
            </w:tcBorders>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تعداد</w:t>
            </w:r>
          </w:p>
        </w:tc>
      </w:tr>
      <w:tr w:rsidR="00513678" w:rsidRPr="00FE1FD9" w:rsidTr="002B51A7">
        <w:trPr>
          <w:trHeight w:val="375"/>
          <w:jc w:val="center"/>
        </w:trPr>
        <w:tc>
          <w:tcPr>
            <w:tcW w:w="1689" w:type="dxa"/>
            <w:vMerge/>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p>
        </w:tc>
        <w:tc>
          <w:tcPr>
            <w:tcW w:w="1833"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ارزش ها و باورها</w:t>
            </w:r>
          </w:p>
        </w:tc>
        <w:tc>
          <w:tcPr>
            <w:tcW w:w="2561"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.277(**)</w:t>
            </w:r>
          </w:p>
        </w:tc>
        <w:tc>
          <w:tcPr>
            <w:tcW w:w="1276"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.000</w:t>
            </w:r>
          </w:p>
        </w:tc>
        <w:tc>
          <w:tcPr>
            <w:tcW w:w="791" w:type="dxa"/>
            <w:tcBorders>
              <w:left w:val="single" w:sz="4" w:space="0" w:color="auto"/>
            </w:tcBorders>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400</w:t>
            </w:r>
          </w:p>
        </w:tc>
      </w:tr>
    </w:tbl>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با توجه با نتایج آزمون همبستگی و سطح معنی داری . </w:t>
      </w:r>
      <w:r w:rsidRPr="0080000E">
        <w:rPr>
          <w:rFonts w:ascii="Times New Roman" w:hAnsi="Times New Roman" w:cs="B Nazanin"/>
          <w:color w:val="0D0D0D" w:themeColor="text1" w:themeTint="F2"/>
          <w:sz w:val="28"/>
          <w:szCs w:val="28"/>
        </w:rPr>
        <w:t>000</w:t>
      </w:r>
      <w:r w:rsidRPr="0080000E">
        <w:rPr>
          <w:rFonts w:ascii="Times New Roman" w:hAnsi="Times New Roman" w:cs="B Nazanin"/>
          <w:color w:val="0D0D0D" w:themeColor="text1" w:themeTint="F2"/>
          <w:sz w:val="28"/>
          <w:szCs w:val="28"/>
          <w:rtl/>
        </w:rPr>
        <w:t xml:space="preserve">می توان نتیجه گرفت که بین </w:t>
      </w:r>
      <w:r w:rsidRPr="0080000E">
        <w:rPr>
          <w:rFonts w:ascii="Times New Roman" w:hAnsi="Times New Roman" w:cs="B Nazanin" w:hint="cs"/>
          <w:color w:val="0D0D0D" w:themeColor="text1" w:themeTint="F2"/>
          <w:sz w:val="28"/>
          <w:szCs w:val="28"/>
          <w:rtl/>
        </w:rPr>
        <w:t>پایبندی به نماز و ارزش های دینی و مذهبی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میزان استفاده دانش آموز از اینترنت برای مطالب مذهبی و فرهنگی رابطه مستقیم  وجود دارد. و این رابطه تا 99 درصد  معنادار است یعنی هرچه میزان استفاده دانش آموز از اینترنت برای مطالب مذهبی و فرهنگی بیش تر باشد میزان ارزش ها و باورهای  دینی و مذهبی در آنها نیز بیش تر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فرضیه </w:t>
      </w:r>
      <w:r w:rsidRPr="0080000E">
        <w:rPr>
          <w:rFonts w:ascii="Times New Roman" w:hAnsi="Times New Roman" w:cs="B Nazanin" w:hint="cs"/>
          <w:color w:val="0D0D0D" w:themeColor="text1" w:themeTint="F2"/>
          <w:sz w:val="28"/>
          <w:szCs w:val="28"/>
          <w:rtl/>
        </w:rPr>
        <w:t>10</w:t>
      </w:r>
      <w:r w:rsidRPr="0080000E">
        <w:rPr>
          <w:rFonts w:ascii="Times New Roman" w:hAnsi="Times New Roman" w:cs="B Nazanin"/>
          <w:color w:val="0D0D0D" w:themeColor="text1" w:themeTint="F2"/>
          <w:sz w:val="28"/>
          <w:szCs w:val="28"/>
          <w:rtl/>
        </w:rPr>
        <w:t xml:space="preserve">: هر چه </w:t>
      </w:r>
      <w:r w:rsidRPr="0080000E">
        <w:rPr>
          <w:rFonts w:ascii="Times New Roman" w:hAnsi="Times New Roman" w:cs="B Nazanin" w:hint="cs"/>
          <w:color w:val="0D0D0D" w:themeColor="text1" w:themeTint="F2"/>
          <w:sz w:val="28"/>
          <w:szCs w:val="28"/>
          <w:rtl/>
        </w:rPr>
        <w:t xml:space="preserve">پایبندی به نماز و ارزش های دینی و مذهبی  بیش تر باشد </w:t>
      </w:r>
      <w:r w:rsidRPr="0080000E">
        <w:rPr>
          <w:rFonts w:ascii="Times New Roman" w:hAnsi="Times New Roman" w:cs="B Nazanin"/>
          <w:color w:val="0D0D0D" w:themeColor="text1" w:themeTint="F2"/>
          <w:sz w:val="28"/>
          <w:szCs w:val="28"/>
          <w:rtl/>
        </w:rPr>
        <w:t xml:space="preserve">میزان استفاده دانش آموز از اینترنت برای مطالب علمی و درسی بیش تر </w:t>
      </w:r>
      <w:r w:rsidRPr="0080000E">
        <w:rPr>
          <w:rFonts w:ascii="Times New Roman" w:hAnsi="Times New Roman" w:cs="B Nazanin" w:hint="cs"/>
          <w:color w:val="0D0D0D" w:themeColor="text1" w:themeTint="F2"/>
          <w:sz w:val="28"/>
          <w:szCs w:val="28"/>
          <w:rtl/>
        </w:rPr>
        <w:t>است.</w:t>
      </w:r>
    </w:p>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FE1FD9" w:rsidRDefault="00513678" w:rsidP="00513678">
      <w:pPr>
        <w:spacing w:after="0" w:line="288" w:lineRule="auto"/>
        <w:ind w:firstLine="288"/>
        <w:jc w:val="center"/>
        <w:rPr>
          <w:rFonts w:ascii="Times New Roman" w:hAnsi="Times New Roman" w:cs="B Nazanin"/>
          <w:b/>
          <w:bCs/>
          <w:color w:val="0D0D0D" w:themeColor="text1" w:themeTint="F2"/>
          <w:sz w:val="20"/>
          <w:szCs w:val="20"/>
          <w:rtl/>
        </w:rPr>
      </w:pPr>
      <w:r w:rsidRPr="00FE1FD9">
        <w:rPr>
          <w:rFonts w:ascii="Times New Roman" w:hAnsi="Times New Roman" w:cs="B Nazanin" w:hint="cs"/>
          <w:b/>
          <w:bCs/>
          <w:color w:val="0D0D0D" w:themeColor="text1" w:themeTint="F2"/>
          <w:sz w:val="20"/>
          <w:szCs w:val="20"/>
          <w:rtl/>
        </w:rPr>
        <w:t>جدول ۱4- همبستگی ارزش های دینی و</w:t>
      </w:r>
      <w:r w:rsidRPr="00FE1FD9">
        <w:rPr>
          <w:rFonts w:ascii="Times New Roman" w:hAnsi="Times New Roman" w:cs="B Nazanin"/>
          <w:b/>
          <w:bCs/>
          <w:color w:val="0D0D0D" w:themeColor="text1" w:themeTint="F2"/>
          <w:sz w:val="20"/>
          <w:szCs w:val="20"/>
          <w:rtl/>
        </w:rPr>
        <w:t xml:space="preserve"> میزان استفاده دانش آموز از اینترنت برای مطالب علمی و درسی</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7"/>
        <w:gridCol w:w="1559"/>
        <w:gridCol w:w="2243"/>
        <w:gridCol w:w="1701"/>
        <w:gridCol w:w="756"/>
      </w:tblGrid>
      <w:tr w:rsidR="00513678" w:rsidRPr="00FE1FD9" w:rsidTr="002B51A7">
        <w:trPr>
          <w:trHeight w:val="273"/>
          <w:jc w:val="center"/>
        </w:trPr>
        <w:tc>
          <w:tcPr>
            <w:tcW w:w="1537" w:type="dxa"/>
            <w:vMerge w:val="restart"/>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ضریب همبستگی پیرسون</w:t>
            </w:r>
          </w:p>
        </w:tc>
        <w:tc>
          <w:tcPr>
            <w:tcW w:w="1559"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p>
        </w:tc>
        <w:tc>
          <w:tcPr>
            <w:tcW w:w="2243"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مطالب فرهنگی و مذهبی</w:t>
            </w:r>
          </w:p>
        </w:tc>
        <w:tc>
          <w:tcPr>
            <w:tcW w:w="1701"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سطح معنی داری</w:t>
            </w:r>
          </w:p>
        </w:tc>
        <w:tc>
          <w:tcPr>
            <w:tcW w:w="756" w:type="dxa"/>
            <w:tcBorders>
              <w:left w:val="single" w:sz="4" w:space="0" w:color="auto"/>
            </w:tcBorders>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تعداد</w:t>
            </w:r>
          </w:p>
        </w:tc>
      </w:tr>
      <w:tr w:rsidR="00513678" w:rsidRPr="00FE1FD9" w:rsidTr="002B51A7">
        <w:trPr>
          <w:trHeight w:val="375"/>
          <w:jc w:val="center"/>
        </w:trPr>
        <w:tc>
          <w:tcPr>
            <w:tcW w:w="1537" w:type="dxa"/>
            <w:vMerge/>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p>
        </w:tc>
        <w:tc>
          <w:tcPr>
            <w:tcW w:w="1559"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tl/>
              </w:rPr>
              <w:t>ارزش ها و باورها</w:t>
            </w:r>
          </w:p>
        </w:tc>
        <w:tc>
          <w:tcPr>
            <w:tcW w:w="2243"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.136(**)</w:t>
            </w:r>
          </w:p>
        </w:tc>
        <w:tc>
          <w:tcPr>
            <w:tcW w:w="1701" w:type="dxa"/>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color w:val="0D0D0D" w:themeColor="text1" w:themeTint="F2"/>
                <w:sz w:val="20"/>
                <w:szCs w:val="20"/>
              </w:rPr>
              <w:t>.007</w:t>
            </w:r>
          </w:p>
        </w:tc>
        <w:tc>
          <w:tcPr>
            <w:tcW w:w="756" w:type="dxa"/>
            <w:tcBorders>
              <w:left w:val="single" w:sz="4" w:space="0" w:color="auto"/>
            </w:tcBorders>
          </w:tcPr>
          <w:p w:rsidR="00513678" w:rsidRPr="00FE1FD9" w:rsidRDefault="00513678" w:rsidP="002B51A7">
            <w:pPr>
              <w:spacing w:after="0" w:line="288" w:lineRule="auto"/>
              <w:jc w:val="center"/>
              <w:rPr>
                <w:rFonts w:ascii="Times New Roman" w:hAnsi="Times New Roman" w:cs="B Nazanin"/>
                <w:color w:val="0D0D0D" w:themeColor="text1" w:themeTint="F2"/>
                <w:sz w:val="20"/>
                <w:szCs w:val="20"/>
              </w:rPr>
            </w:pPr>
            <w:r w:rsidRPr="00FE1FD9">
              <w:rPr>
                <w:rFonts w:ascii="Times New Roman" w:hAnsi="Times New Roman" w:cs="B Nazanin" w:hint="cs"/>
                <w:color w:val="0D0D0D" w:themeColor="text1" w:themeTint="F2"/>
                <w:sz w:val="20"/>
                <w:szCs w:val="20"/>
                <w:rtl/>
              </w:rPr>
              <w:t>400</w:t>
            </w:r>
          </w:p>
        </w:tc>
      </w:tr>
    </w:tbl>
    <w:p w:rsidR="00513678"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با توجه با نتایج آزمون همبستگی و سطح معنی داری. </w:t>
      </w:r>
      <w:r w:rsidRPr="0080000E">
        <w:rPr>
          <w:rFonts w:ascii="Times New Roman" w:hAnsi="Times New Roman" w:cs="B Nazanin"/>
          <w:color w:val="0D0D0D" w:themeColor="text1" w:themeTint="F2"/>
          <w:sz w:val="28"/>
          <w:szCs w:val="28"/>
        </w:rPr>
        <w:t>007</w:t>
      </w:r>
      <w:r w:rsidRPr="0080000E">
        <w:rPr>
          <w:rFonts w:ascii="Times New Roman" w:hAnsi="Times New Roman" w:cs="B Nazanin"/>
          <w:color w:val="0D0D0D" w:themeColor="text1" w:themeTint="F2"/>
          <w:sz w:val="28"/>
          <w:szCs w:val="28"/>
          <w:rtl/>
        </w:rPr>
        <w:t xml:space="preserve">می توان نتیجه گرفت که بین </w:t>
      </w:r>
      <w:r w:rsidRPr="0080000E">
        <w:rPr>
          <w:rFonts w:ascii="Times New Roman" w:hAnsi="Times New Roman" w:cs="B Nazanin" w:hint="cs"/>
          <w:color w:val="0D0D0D" w:themeColor="text1" w:themeTint="F2"/>
          <w:sz w:val="28"/>
          <w:szCs w:val="28"/>
          <w:rtl/>
        </w:rPr>
        <w:t xml:space="preserve">پایبندی به نماز و ارزش های دینی و مذهبی  و </w:t>
      </w:r>
      <w:r w:rsidRPr="0080000E">
        <w:rPr>
          <w:rFonts w:ascii="Times New Roman" w:hAnsi="Times New Roman" w:cs="B Nazanin"/>
          <w:color w:val="0D0D0D" w:themeColor="text1" w:themeTint="F2"/>
          <w:sz w:val="28"/>
          <w:szCs w:val="28"/>
          <w:rtl/>
        </w:rPr>
        <w:t xml:space="preserve">میزان استفاده دانش آموز از اینترنت برای مطالب علمی و درسی رابطه مستقیم  وجود دارد این رابطه </w:t>
      </w:r>
      <w:r w:rsidRPr="0080000E">
        <w:rPr>
          <w:rFonts w:ascii="Times New Roman" w:hAnsi="Times New Roman" w:cs="B Nazanin" w:hint="cs"/>
          <w:color w:val="0D0D0D" w:themeColor="text1" w:themeTint="F2"/>
          <w:sz w:val="28"/>
          <w:szCs w:val="28"/>
          <w:rtl/>
        </w:rPr>
        <w:t xml:space="preserve">با توجه به سطح معناداری محاسبه شده تا 99درصد اطمینان </w:t>
      </w:r>
      <w:r w:rsidRPr="0080000E">
        <w:rPr>
          <w:rFonts w:ascii="Times New Roman" w:hAnsi="Times New Roman" w:cs="B Nazanin"/>
          <w:color w:val="0D0D0D" w:themeColor="text1" w:themeTint="F2"/>
          <w:sz w:val="28"/>
          <w:szCs w:val="28"/>
          <w:rtl/>
        </w:rPr>
        <w:t xml:space="preserve">معنا دار و قابل تعمیم به جامعه آماری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p>
    <w:p w:rsidR="00513678" w:rsidRPr="00FE1FD9" w:rsidRDefault="00513678" w:rsidP="00513678">
      <w:pPr>
        <w:spacing w:after="0" w:line="288" w:lineRule="auto"/>
        <w:ind w:firstLine="288"/>
        <w:jc w:val="both"/>
        <w:rPr>
          <w:rFonts w:ascii="Times New Roman" w:hAnsi="Times New Roman" w:cs="B Nazanin"/>
          <w:b/>
          <w:bCs/>
          <w:color w:val="0D0D0D" w:themeColor="text1" w:themeTint="F2"/>
          <w:sz w:val="28"/>
          <w:szCs w:val="28"/>
          <w:rtl/>
        </w:rPr>
      </w:pPr>
      <w:r w:rsidRPr="00FE1FD9">
        <w:rPr>
          <w:rFonts w:ascii="Times New Roman" w:hAnsi="Times New Roman" w:cs="B Nazanin" w:hint="cs"/>
          <w:b/>
          <w:bCs/>
          <w:color w:val="0D0D0D" w:themeColor="text1" w:themeTint="F2"/>
          <w:sz w:val="28"/>
          <w:szCs w:val="28"/>
          <w:rtl/>
        </w:rPr>
        <w:t>بحث و نتیجه گیری</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حوزه‌هاي اخلاق فردي و اجتماعي اثري عميق و انكار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ناپذير 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جا مي‌گذارند. دانشمندان علوم اجتماعي، اين رسانه‌ها را در رديف عوامل اجتماعي كردن و شكل دادن شخصيت افراد جامعه مي‌خوانند و بر اين باورند كه رسانه‌هاي جمعي مي‌توانند ارزش‌هاي ديني را تقويت يا تضعيف سازند.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ارزش‌هاي ديني براي جوامع انساني امري حياتي و ضروري است و به طور بديهي، احياي اين ارزش‌ها سبب بالندگي جوامع و نشاط‌</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آفريني در زندگي اجتماعي افراد آن جوامع خواهد بود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تأثير فن‌آوري هميشه مستقيم نيست. تأثير فن‌آوري بر جامعه مي‌تواند با ديركرد و غيرمستقيم باشد. به عبارتي ديگر، فن‌آوري جديد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به خودي خود منجر به شكل‌گيري نظام‌هاي سياسي، باورهاي مذهبي </w:t>
      </w:r>
      <w:r>
        <w:rPr>
          <w:rFonts w:ascii="Times New Roman" w:hAnsi="Times New Roman" w:cs="B Nazanin"/>
          <w:color w:val="0D0D0D" w:themeColor="text1" w:themeTint="F2"/>
          <w:sz w:val="28"/>
          <w:szCs w:val="28"/>
          <w:rtl/>
        </w:rPr>
        <w:t>نگرش</w:t>
      </w:r>
      <w:r w:rsidRPr="0080000E">
        <w:rPr>
          <w:rFonts w:ascii="Times New Roman" w:hAnsi="Times New Roman" w:cs="B Nazanin"/>
          <w:color w:val="0D0D0D" w:themeColor="text1" w:themeTint="F2"/>
          <w:sz w:val="28"/>
          <w:szCs w:val="28"/>
          <w:rtl/>
        </w:rPr>
        <w:t>ي اخلاقي جديد نمي‌شود، بلكه در نهادها، هنجارها و ارزش‌هاي موجود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جامعه، تغيير ايجاد مي‌كند. بنابراين، درتغيير ارزش‌هاي ديني هم تأثير فن‌آوري اينترنت هميشه مستقيم نيست و بيشتر تابع نوع استفاده از آن و متغيرهاي سن، جنس، تحصيلات و غيره است</w:t>
      </w:r>
      <w:r w:rsidRPr="0080000E">
        <w:rPr>
          <w:rFonts w:ascii="Times New Roman" w:hAnsi="Times New Roman" w:cs="B Nazanin" w:hint="cs"/>
          <w:color w:val="0D0D0D" w:themeColor="text1" w:themeTint="F2"/>
          <w:sz w:val="28"/>
          <w:szCs w:val="28"/>
          <w:rtl/>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نتایج نشان داد که دانش آموزان دوره متوسطه تقریبا 100درصد به فضای مجازی دسترسی دارند البته رابطه میزان و مدت دسترسی با توجه به پایگاه اقتصادی، اجتماعی آنان، متفاوت و معنادار است.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خصوص سطح ارزش ها و باورهای دینی، نتایج تحقیق حاکی از بالاتر بودن این سطح در دختران، نسبت به پسران است که می توان آن را به نظارت بیش تر والدین بر دختران، آزادی عمل کم تر آنها در ارتباطات و استفاده از اینترنت با توجه به بافت فرهنگی شهر کرمان نسبت داد.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سطح ارزش ها و باورهای دینی و مذهبی با مدت زمان دسترسی به اینترنت رابطه معناداری در دانش آموزان مورد مطالعه نشان نداد اما سطح ارزش های دینی با نوع محتوای مورد استفاده معنادار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بود. به گونه ای که هر چه میزان ارزش ها و باورهای دینی آنها، کم تر باشد </w:t>
      </w:r>
      <w:r w:rsidRPr="0080000E">
        <w:rPr>
          <w:rFonts w:ascii="Times New Roman" w:hAnsi="Times New Roman" w:cs="B Nazanin"/>
          <w:color w:val="0D0D0D" w:themeColor="text1" w:themeTint="F2"/>
          <w:sz w:val="28"/>
          <w:szCs w:val="28"/>
          <w:rtl/>
        </w:rPr>
        <w:t xml:space="preserve">میزان شرکت در بحث ها و تعاملات </w:t>
      </w:r>
      <w:r w:rsidRPr="0080000E">
        <w:rPr>
          <w:rFonts w:ascii="Times New Roman" w:hAnsi="Times New Roman" w:cs="B Nazanin" w:hint="cs"/>
          <w:color w:val="0D0D0D" w:themeColor="text1" w:themeTint="F2"/>
          <w:sz w:val="28"/>
          <w:szCs w:val="28"/>
          <w:rtl/>
        </w:rPr>
        <w:t>آزاد</w:t>
      </w:r>
      <w:r w:rsidRPr="0080000E">
        <w:rPr>
          <w:rFonts w:ascii="Times New Roman" w:hAnsi="Times New Roman" w:cs="B Nazanin"/>
          <w:color w:val="0D0D0D" w:themeColor="text1" w:themeTint="F2"/>
          <w:sz w:val="28"/>
          <w:szCs w:val="28"/>
          <w:rtl/>
        </w:rPr>
        <w:t xml:space="preserve"> اینترنتی از سوی دانش آموزان </w:t>
      </w:r>
      <w:r w:rsidRPr="0080000E">
        <w:rPr>
          <w:rFonts w:ascii="Times New Roman" w:hAnsi="Times New Roman" w:cs="B Nazanin" w:hint="cs"/>
          <w:color w:val="0D0D0D" w:themeColor="text1" w:themeTint="F2"/>
          <w:sz w:val="28"/>
          <w:szCs w:val="28"/>
          <w:rtl/>
        </w:rPr>
        <w:t xml:space="preserve">و هم چنین </w:t>
      </w:r>
      <w:r w:rsidRPr="0080000E">
        <w:rPr>
          <w:rFonts w:ascii="Times New Roman" w:hAnsi="Times New Roman" w:cs="B Nazanin"/>
          <w:color w:val="0D0D0D" w:themeColor="text1" w:themeTint="F2"/>
          <w:sz w:val="28"/>
          <w:szCs w:val="28"/>
          <w:rtl/>
        </w:rPr>
        <w:t>میزان پذیرش دیگران از سوی دانش آموزان در اینترنت</w:t>
      </w:r>
      <w:r w:rsidRPr="0080000E">
        <w:rPr>
          <w:rFonts w:ascii="Times New Roman" w:hAnsi="Times New Roman" w:cs="B Nazanin" w:hint="cs"/>
          <w:color w:val="0D0D0D" w:themeColor="text1" w:themeTint="F2"/>
          <w:sz w:val="28"/>
          <w:szCs w:val="28"/>
          <w:rtl/>
        </w:rPr>
        <w:t xml:space="preserve"> بیش تر است. هرچه سطح ارزش های دینی پایین تر باشد روابط عاطفی که دانش آموزان در فضای مجازی با دیگران برقرار می کنند به طور معناداری بیش تراست. هم چنین هرچه </w:t>
      </w:r>
      <w:r w:rsidRPr="0080000E">
        <w:rPr>
          <w:rFonts w:ascii="Times New Roman" w:hAnsi="Times New Roman" w:cs="B Nazanin"/>
          <w:color w:val="0D0D0D" w:themeColor="text1" w:themeTint="F2"/>
          <w:sz w:val="28"/>
          <w:szCs w:val="28"/>
          <w:rtl/>
        </w:rPr>
        <w:t>میزان</w:t>
      </w:r>
      <w:r w:rsidRPr="0080000E">
        <w:rPr>
          <w:rFonts w:ascii="Times New Roman" w:hAnsi="Times New Roman" w:cs="B Nazanin" w:hint="cs"/>
          <w:color w:val="0D0D0D" w:themeColor="text1" w:themeTint="F2"/>
          <w:sz w:val="28"/>
          <w:szCs w:val="28"/>
          <w:rtl/>
        </w:rPr>
        <w:t xml:space="preserve"> ارزش ها و باورهای دینی و مذهبی آنها بالاتر باشد میزان</w:t>
      </w:r>
      <w:r w:rsidRPr="0080000E">
        <w:rPr>
          <w:rFonts w:ascii="Times New Roman" w:hAnsi="Times New Roman" w:cs="B Nazanin"/>
          <w:color w:val="0D0D0D" w:themeColor="text1" w:themeTint="F2"/>
          <w:sz w:val="28"/>
          <w:szCs w:val="28"/>
          <w:rtl/>
        </w:rPr>
        <w:t xml:space="preserve"> استفاده دانش آموز از </w:t>
      </w:r>
      <w:r w:rsidRPr="0080000E">
        <w:rPr>
          <w:rFonts w:ascii="Times New Roman" w:hAnsi="Times New Roman" w:cs="B Nazanin" w:hint="cs"/>
          <w:color w:val="0D0D0D" w:themeColor="text1" w:themeTint="F2"/>
          <w:sz w:val="28"/>
          <w:szCs w:val="28"/>
          <w:rtl/>
        </w:rPr>
        <w:t>فضای مجازی</w:t>
      </w:r>
      <w:r w:rsidRPr="0080000E">
        <w:rPr>
          <w:rFonts w:ascii="Times New Roman" w:hAnsi="Times New Roman" w:cs="B Nazanin"/>
          <w:color w:val="0D0D0D" w:themeColor="text1" w:themeTint="F2"/>
          <w:sz w:val="28"/>
          <w:szCs w:val="28"/>
          <w:rtl/>
        </w:rPr>
        <w:t xml:space="preserve"> برای مطالب مذهبی و فرهنگی  </w:t>
      </w:r>
      <w:r w:rsidRPr="0080000E">
        <w:rPr>
          <w:rFonts w:ascii="Times New Roman" w:hAnsi="Times New Roman" w:cs="B Nazanin" w:hint="cs"/>
          <w:color w:val="0D0D0D" w:themeColor="text1" w:themeTint="F2"/>
          <w:sz w:val="28"/>
          <w:szCs w:val="28"/>
          <w:rtl/>
        </w:rPr>
        <w:t>و همی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نطور </w:t>
      </w:r>
      <w:r w:rsidRPr="0080000E">
        <w:rPr>
          <w:rFonts w:ascii="Times New Roman" w:hAnsi="Times New Roman" w:cs="B Nazanin"/>
          <w:color w:val="0D0D0D" w:themeColor="text1" w:themeTint="F2"/>
          <w:sz w:val="28"/>
          <w:szCs w:val="28"/>
          <w:rtl/>
        </w:rPr>
        <w:t xml:space="preserve">میزان استفاده دانش آموز از اینترنت برای مطالب علمی و درسی </w:t>
      </w:r>
      <w:r w:rsidRPr="0080000E">
        <w:rPr>
          <w:rFonts w:ascii="Times New Roman" w:hAnsi="Times New Roman" w:cs="B Nazanin" w:hint="cs"/>
          <w:color w:val="0D0D0D" w:themeColor="text1" w:themeTint="F2"/>
          <w:sz w:val="28"/>
          <w:szCs w:val="28"/>
          <w:rtl/>
        </w:rPr>
        <w:t xml:space="preserve">نیز به طور معناداری بیش تر است.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نشان می دهد میزان پایبندی به نماز و ارزش ها و باورهای دینی و مذهبی بر محتوای مورد استفاده در فضای مجازی تاثیر گذار است.البته نباید از نظر دورداشت که این تاثیر، متقابل است و یکطرفه نیست.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طبق نظریه کنش ارتباطی هابرماس، ارتباطات و تعاملات در فضای عمومی برمبنای عقلانیت و اعتماد شکل می گیرد اما این فضا، توسط رسانه ها تغییر یافته است و می توان گفت یک فضای عمومی در فضای مجازی شکل گرفته است. از آن جا که دراین فضای جایگزین، هویت ها می تواند جعلی و غیر واقعی باشد میزان اعتماد و روابط صادقانه در آن تحت الشعاع هویت مخدوش افراد قرار می گیرد از سویی افراد  در این فضا راحت تر از  خطوط قرمز عبور می کنند و بی محابا تر سراغ محتوا و مباحثی می روند که در فضای واقعی با توجه به عرف و شناخته بودن، می توانند تجربه کنند.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ویژگی فضای عمومی در فضای مجازی هرچند که باعث ناپایداری این فضا می گردد اما زمینه بیش تری را برای فعالیت هایی فراهم می کند که در فضای واقعی با توجه به موانع فرهنگی و مجازات های احتمالی  امکان پذیر است. وقتی می بینیم میزان ارزش ها و باورهای دینی و مذهبی در دانش آموزانی که نظارت والدین بر فعالیت های اینترنتی آنها بیش تر است و والدین از نوع استفاده آنها از اینترنت اطلاع دارند نسبت به گروه دیگر بالاتر است نشان می دهد که در نبود نظارت والدین و هر ابزار نظارتی دیگر، میزان آسیب های فضای مجازی بیش تر می شود.</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نتایج کلی با نتایج پژوهش هما زنجانی زاده همخوانی دارد که اینترنت بر ارزش های خانواده  تاثیر گذار است. از سویی با نتایج پژوهش رفعت خواه و شکوری نیز همخوانی دارد که اینترنت بر هویت دینی تاثیر گذار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نتایج نشان می دهد تقویت ارزش ها و باورهای دینی در دانش آموزان برای زیستن اخلاقی و پاک در فضای مجازی و دوره ای که جامعه اطلاعاتی نامیده می شود ضروری است.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بدیهی است در این شرایط حضور موثر و فعالانه نهادهای آموزشی و تربیتی در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کنار یافته های پژوهشی برای ارتقای سواد رسانه ای و مصونیت بخشی به کاربران دانش آموز ضروری است.</w:t>
      </w:r>
    </w:p>
    <w:p w:rsidR="00513678" w:rsidRDefault="00513678" w:rsidP="00513678">
      <w:pPr>
        <w:spacing w:after="0" w:line="288" w:lineRule="auto"/>
        <w:ind w:firstLine="288"/>
        <w:jc w:val="both"/>
        <w:rPr>
          <w:rFonts w:ascii="Times New Roman" w:hAnsi="Times New Roman" w:cs="B Nazanin"/>
          <w:b/>
          <w:bCs/>
          <w:color w:val="0D0D0D" w:themeColor="text1" w:themeTint="F2"/>
          <w:sz w:val="28"/>
          <w:szCs w:val="28"/>
          <w:rtl/>
        </w:rPr>
      </w:pPr>
    </w:p>
    <w:p w:rsidR="00513678" w:rsidRPr="00FE1FD9" w:rsidRDefault="00513678" w:rsidP="00513678">
      <w:pPr>
        <w:spacing w:after="0" w:line="288" w:lineRule="auto"/>
        <w:ind w:firstLine="288"/>
        <w:jc w:val="both"/>
        <w:rPr>
          <w:rFonts w:ascii="Times New Roman" w:hAnsi="Times New Roman" w:cs="B Nazanin"/>
          <w:b/>
          <w:bCs/>
          <w:color w:val="0D0D0D" w:themeColor="text1" w:themeTint="F2"/>
          <w:sz w:val="28"/>
          <w:szCs w:val="28"/>
          <w:rtl/>
        </w:rPr>
      </w:pPr>
      <w:r w:rsidRPr="00FE1FD9">
        <w:rPr>
          <w:rFonts w:ascii="Times New Roman" w:hAnsi="Times New Roman" w:cs="B Nazanin" w:hint="cs"/>
          <w:b/>
          <w:bCs/>
          <w:color w:val="0D0D0D" w:themeColor="text1" w:themeTint="F2"/>
          <w:sz w:val="28"/>
          <w:szCs w:val="28"/>
          <w:rtl/>
        </w:rPr>
        <w:t>پیشنهادات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پژوهش های کیفی درباره محتوای مورد استفاه توسط دانش آموزان و پایبندی به نماز و ارزش های دینی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ارائه آموزش های سواد رسانه ای انتقادی به دانش آموزان و معلمان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حضور فعال تر بخش های پرورشی و مشاوره آموزش و پرورش درفضای مجازی</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p>
    <w:p w:rsidR="00513678" w:rsidRPr="00FE1FD9" w:rsidRDefault="00513678" w:rsidP="00513678">
      <w:pPr>
        <w:spacing w:after="0" w:line="288" w:lineRule="auto"/>
        <w:ind w:firstLine="288"/>
        <w:jc w:val="both"/>
        <w:rPr>
          <w:rFonts w:ascii="Times New Roman" w:hAnsi="Times New Roman" w:cs="B Nazanin"/>
          <w:b/>
          <w:bCs/>
          <w:color w:val="0D0D0D" w:themeColor="text1" w:themeTint="F2"/>
          <w:sz w:val="28"/>
          <w:szCs w:val="28"/>
          <w:rtl/>
        </w:rPr>
      </w:pPr>
      <w:r w:rsidRPr="00FE1FD9">
        <w:rPr>
          <w:rFonts w:ascii="Times New Roman" w:hAnsi="Times New Roman" w:cs="B Nazanin" w:hint="cs"/>
          <w:b/>
          <w:bCs/>
          <w:color w:val="0D0D0D" w:themeColor="text1" w:themeTint="F2"/>
          <w:sz w:val="28"/>
          <w:szCs w:val="28"/>
          <w:rtl/>
        </w:rPr>
        <w:t>منابع</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آزاد ارمکی، تقی و یحیی امامی(1383) تکوین حوزه عمومی و گفت و گوی عقلانی، مجله جامعه‏شناسی ایران، دوره پنجم شماره 1، بهار 1383</w:t>
      </w:r>
      <w:r w:rsidRPr="0080000E">
        <w:rPr>
          <w:rFonts w:ascii="Times New Roman" w:hAnsi="Times New Roman" w:cs="B Nazanin"/>
          <w:color w:val="0D0D0D" w:themeColor="text1" w:themeTint="F2"/>
          <w:sz w:val="28"/>
          <w:szCs w:val="28"/>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استیون، وایت(1380)خرد، عدالت و نوگرایی، ترجمه محمد حریری اکبری، تهران:قطره</w:t>
      </w:r>
      <w:r w:rsidRPr="0080000E">
        <w:rPr>
          <w:rFonts w:ascii="Times New Roman" w:hAnsi="Times New Roman" w:cs="B Nazanin"/>
          <w:color w:val="0D0D0D" w:themeColor="text1" w:themeTint="F2"/>
          <w:sz w:val="28"/>
          <w:szCs w:val="28"/>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اسلوین، جیمز(1380)اینترنت و جامعه، ترجمه عباس گلیگوری، تهران:کتابدار</w:t>
      </w:r>
      <w:r w:rsidRPr="0080000E">
        <w:rPr>
          <w:rFonts w:ascii="Times New Roman" w:hAnsi="Times New Roman" w:cs="B Nazanin"/>
          <w:color w:val="0D0D0D" w:themeColor="text1" w:themeTint="F2"/>
          <w:sz w:val="28"/>
          <w:szCs w:val="28"/>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اینگهارت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رونالد (1382)، تحول فرهنگی در جامعه پیشرفته صنعتی، ترجمه مریم وتر، تهران انتشارات کویر.</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حسینی، عباس(1390)،</w:t>
      </w:r>
      <w:r w:rsidRPr="0080000E">
        <w:rPr>
          <w:rFonts w:ascii="Times New Roman" w:hAnsi="Times New Roman" w:cs="B Nazanin"/>
          <w:color w:val="0D0D0D" w:themeColor="text1" w:themeTint="F2"/>
          <w:sz w:val="28"/>
          <w:szCs w:val="28"/>
          <w:rtl/>
        </w:rPr>
        <w:t xml:space="preserve"> نقش اينترنت در تغيير ارزش هاي ديني</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فصلنامه دين و رسانه سال نهم، شماره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4</w:t>
      </w:r>
      <w:r w:rsidRPr="0080000E">
        <w:rPr>
          <w:rFonts w:ascii="Times New Roman" w:hAnsi="Times New Roman" w:cs="B Nazanin"/>
          <w:color w:val="0D0D0D" w:themeColor="text1" w:themeTint="F2"/>
          <w:sz w:val="28"/>
          <w:szCs w:val="28"/>
          <w:rtl/>
        </w:rPr>
        <w:t>پياپي 99)، پاييز 1390</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ببي،ارل(1386)، "روش هاي تحقيق درعلوم اجتماعي"،جلداول،ترجمه رضافاضل،تهران:انتشارات سمت.</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بیرو،آلن(1366) فرهنگ علوم اجتماعی، ترجمه باقر ساروخانی، تهران: انتشارات کیهان.</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پیوزی، مایکل(1379)یورگن هابرماس، ترجمه احمد تدین، تهران:هرمس</w:t>
      </w:r>
      <w:r w:rsidRPr="0080000E">
        <w:rPr>
          <w:rFonts w:ascii="Times New Roman" w:hAnsi="Times New Roman" w:cs="B Nazanin"/>
          <w:color w:val="0D0D0D" w:themeColor="text1" w:themeTint="F2"/>
          <w:sz w:val="28"/>
          <w:szCs w:val="28"/>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تامپسون،جان برو کشایر(1379)، رسانه ها و  نوگرایی، ترجمه علی ایثاری کمسایی، تهران: موسسه انتشارات روزنامه ایران.</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ترنر، جاناتان اچ،(1382)، مفاهيم و كاربرهاي جامعه شناسي، ترجمه فولادي و بختياري، قم، انتشارات مؤسسه آموزشي و پژوهشي امام خميني(ره).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توکلی، مهناز،(1378)، ارزش ها: مفاهیم و ابزار سنجش، نامه پژوهش، سال چهارم، شماره 14 و 15، صص 131-166</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چلبی، مسعود(1375) جامعه شناسی نظم، تهران: آگاه.</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رابرتسون، رونالد (1382). جهاني شدن تئوري هاي اجتماعي و فرهنگ جهاني، ترجمه کمال پولادي،نشر ثالث. </w:t>
      </w:r>
      <w:r w:rsidRPr="0080000E">
        <w:rPr>
          <w:rFonts w:ascii="Times New Roman" w:hAnsi="Times New Roman" w:cs="B Nazanin"/>
          <w:color w:val="0D0D0D" w:themeColor="text1" w:themeTint="F2"/>
          <w:sz w:val="28"/>
          <w:szCs w:val="28"/>
          <w:rtl/>
        </w:rPr>
        <w:br/>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رفعت خواه،مریم و علی شکوری (1387)، اینترنت و هویت اجتماعی،مجله جهانی رسانه،ص1.</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رفیع پور، فرامرز(1378)، وسائل ارتباط جمعی و تغییر ارزش های اجتماعی، تهران: کتاب فردا.</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زنجانی،هما و علیمحمد جوادی(1384)،تاثیراینترنت برارزش های خانواده،مجله جامعه شناسی ایران،دوره ششم، شماره 2،صص:121-146</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صانعی،پرویز(1372)، جامعه شناسي ارزشها، تهران، گنج دانش.</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فرامرزی،داود(1378)، نظریه ساختار مدور ارزش ههای شوارتز، نامه پژوهش، سال چهارم، 15و14، 198-167</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فيدر، جان (1380). جامعه اطلاعاتي، ترجمه علي رادباوه و عباس گيلوردي، چاپ اول، نشر کتابدار.</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كاستلز، مانوئل (138</w:t>
      </w:r>
      <w:r w:rsidRPr="0080000E">
        <w:rPr>
          <w:rFonts w:ascii="Times New Roman" w:hAnsi="Times New Roman" w:cs="B Nazanin" w:hint="cs"/>
          <w:color w:val="0D0D0D" w:themeColor="text1" w:themeTint="F2"/>
          <w:sz w:val="28"/>
          <w:szCs w:val="28"/>
          <w:rtl/>
        </w:rPr>
        <w:t>9</w:t>
      </w:r>
      <w:r w:rsidRPr="0080000E">
        <w:rPr>
          <w:rFonts w:ascii="Times New Roman" w:hAnsi="Times New Roman" w:cs="B Nazanin"/>
          <w:color w:val="0D0D0D" w:themeColor="text1" w:themeTint="F2"/>
          <w:sz w:val="28"/>
          <w:szCs w:val="28"/>
          <w:rtl/>
        </w:rPr>
        <w:t>). جامعه شبکه‏اي و عصر اطلاعات،جلددوم قدرت هويت، ترجمه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حسن چاوشيان، تهران، انتشارات طرح نو. </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كريم فر،منصور(1385)،"روش هاي آماري "،تهران:انتشارات دانشگاه تهران.</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گودرزي،سعيد،</w:t>
      </w:r>
      <w:r w:rsidRPr="0080000E">
        <w:rPr>
          <w:rFonts w:ascii="Times New Roman" w:hAnsi="Times New Roman" w:cs="B Nazanin" w:hint="cs"/>
          <w:color w:val="0D0D0D" w:themeColor="text1" w:themeTint="F2"/>
          <w:sz w:val="28"/>
          <w:szCs w:val="28"/>
          <w:rtl/>
        </w:rPr>
        <w:t>(1388)، "</w:t>
      </w:r>
      <w:r w:rsidRPr="0080000E">
        <w:rPr>
          <w:rFonts w:ascii="Times New Roman" w:hAnsi="Times New Roman" w:cs="B Nazanin"/>
          <w:color w:val="0D0D0D" w:themeColor="text1" w:themeTint="F2"/>
          <w:sz w:val="28"/>
          <w:szCs w:val="28"/>
          <w:rtl/>
        </w:rPr>
        <w:t>كاربرد آمار در علوم اجتماعي</w:t>
      </w:r>
      <w:r w:rsidRPr="0080000E">
        <w:rPr>
          <w:rFonts w:ascii="Times New Roman" w:hAnsi="Times New Roman" w:cs="B Nazanin" w:hint="cs"/>
          <w:color w:val="0D0D0D" w:themeColor="text1" w:themeTint="F2"/>
          <w:sz w:val="28"/>
          <w:szCs w:val="28"/>
          <w:rtl/>
        </w:rPr>
        <w:t>"، تهران:</w:t>
      </w:r>
      <w:r w:rsidRPr="0080000E">
        <w:rPr>
          <w:rFonts w:ascii="Times New Roman" w:hAnsi="Times New Roman" w:cs="B Nazanin"/>
          <w:color w:val="0D0D0D" w:themeColor="text1" w:themeTint="F2"/>
          <w:sz w:val="28"/>
          <w:szCs w:val="28"/>
          <w:rtl/>
        </w:rPr>
        <w:t>انتش</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رات جام</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ه شناسان</w:t>
      </w:r>
      <w:r w:rsidRPr="0080000E">
        <w:rPr>
          <w:rFonts w:ascii="Times New Roman" w:hAnsi="Times New Roman" w:cs="B Nazanin" w:hint="cs"/>
          <w:color w:val="0D0D0D" w:themeColor="text1" w:themeTint="F2"/>
          <w:sz w:val="28"/>
          <w:szCs w:val="28"/>
          <w:rtl/>
        </w:rPr>
        <w:t>.</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گیدنز، آنتونی (1378)، جهان رها شده، ترجمه دکتر علی اصغر سعیدی و یوسف حاجی عبدالوهاب، تهران:علم وادب.</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محسنیان راد، مهدی(1375)، انقلاب مطبوعات و ارزش ها، تهران: مرکز اسناد فرهنگی انقلاب اسلامی.</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محسنی، منوچهر(1379)، بررسی آگاهی ها، نگرش ها و رفتارهای اجتماعی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فرهنگی درایران، تهران: دبیرخانه شورای عمومی کشور.</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محسني، منوچهر (138</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جامعه شناسي جامعه اطلاعاتي، نشر ديدار.</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محمدی اردهالی،فائزه(1382)، شناخت انواع دینداری جوانان و عوامل موثر بر آن، پایان نامه کارشناسی ارشد جامعه شناسی، دانشکده علوم اجتماعی دانشگاه علامه طباطبایی.</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منتظرقائم،1381</w:t>
      </w:r>
      <w:r w:rsidRPr="0080000E">
        <w:rPr>
          <w:rFonts w:ascii="Times New Roman" w:hAnsi="Times New Roman" w:cs="B Nazanin" w:hint="cs"/>
          <w:color w:val="0D0D0D" w:themeColor="text1" w:themeTint="F2"/>
          <w:sz w:val="28"/>
          <w:szCs w:val="28"/>
          <w:rtl/>
        </w:rPr>
        <w:t>مهدی،</w:t>
      </w:r>
      <w:r w:rsidRPr="0080000E">
        <w:rPr>
          <w:rFonts w:ascii="Times New Roman" w:hAnsi="Times New Roman" w:cs="B Nazanin"/>
          <w:color w:val="0D0D0D" w:themeColor="text1" w:themeTint="F2"/>
          <w:sz w:val="28"/>
          <w:szCs w:val="28"/>
          <w:rtl/>
        </w:rPr>
        <w:t>دموکراسی دیجیتالی و حکومت الکترونیکی: سیاست و حکومت در عصر تکنولوژی های اطلاعاتی و ارتباطی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نامه علوم اجتماعی، شماره 19، بهار و تابستان 1381</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موتلو، کیهان(1372)، بررسی عقاید مذهبی دانشجویان دانشگاه آنکارا، ترجمه غلامرضا غفاری، فرهنگ توسعه، ش28</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نايب پور،محمد و بريري،ماهرخ(1387)،" روش تحقيق و پايان نامه نويسي"، تهران: انتشارات موسسه تحقيقات و توسعه علوم انساني.</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نقيب السادات،سيدرضا، (1391)،"راهنماي عملي آماده سازي طرح تحقيق درروش تحليل محتوا"،تهران:نشرعلم.</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نیک گوهر،عبدالحسین(1369)، مباني جامعه شناسي، </w:t>
      </w:r>
      <w:r w:rsidRPr="0080000E">
        <w:rPr>
          <w:rFonts w:ascii="Times New Roman" w:hAnsi="Times New Roman" w:cs="B Nazanin" w:hint="cs"/>
          <w:color w:val="0D0D0D" w:themeColor="text1" w:themeTint="F2"/>
          <w:sz w:val="28"/>
          <w:szCs w:val="28"/>
          <w:rtl/>
        </w:rPr>
        <w:t>تهران:</w:t>
      </w:r>
      <w:r w:rsidRPr="0080000E">
        <w:rPr>
          <w:rFonts w:ascii="Times New Roman" w:hAnsi="Times New Roman" w:cs="B Nazanin"/>
          <w:color w:val="0D0D0D" w:themeColor="text1" w:themeTint="F2"/>
          <w:sz w:val="28"/>
          <w:szCs w:val="28"/>
          <w:rtl/>
        </w:rPr>
        <w:t xml:space="preserve"> رايزن</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وبستر، فرانك، (138</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نظريه‌هاى جامعه اطلاعاتى، ترجمة اسماعيل قديمى، تهران: نشر قصيده‌سرا.</w:t>
      </w:r>
    </w:p>
    <w:p w:rsidR="00513678" w:rsidRPr="00FE1FD9" w:rsidRDefault="00513678" w:rsidP="00513678">
      <w:pPr>
        <w:bidi w:val="0"/>
        <w:spacing w:after="0" w:line="288" w:lineRule="auto"/>
        <w:ind w:firstLine="288"/>
        <w:jc w:val="both"/>
        <w:rPr>
          <w:rFonts w:ascii="Times New Roman" w:hAnsi="Times New Roman" w:cs="B Nazanin"/>
          <w:color w:val="0D0D0D" w:themeColor="text1" w:themeTint="F2"/>
          <w:sz w:val="24"/>
          <w:szCs w:val="24"/>
        </w:rPr>
      </w:pPr>
      <w:r w:rsidRPr="00FE1FD9">
        <w:rPr>
          <w:rFonts w:ascii="Times New Roman" w:hAnsi="Times New Roman" w:cs="B Nazanin"/>
          <w:color w:val="0D0D0D" w:themeColor="text1" w:themeTint="F2"/>
          <w:sz w:val="24"/>
          <w:szCs w:val="24"/>
        </w:rPr>
        <w:t>-Sills ,D.(ed)1991.International  Encyclopedia of social science. New York</w:t>
      </w:r>
    </w:p>
    <w:p w:rsidR="00513678" w:rsidRPr="00FE1FD9" w:rsidRDefault="00513678" w:rsidP="00513678">
      <w:pPr>
        <w:bidi w:val="0"/>
        <w:spacing w:after="0" w:line="288" w:lineRule="auto"/>
        <w:ind w:firstLine="288"/>
        <w:jc w:val="both"/>
        <w:rPr>
          <w:rFonts w:ascii="Times New Roman" w:hAnsi="Times New Roman" w:cs="B Nazanin"/>
          <w:color w:val="0D0D0D" w:themeColor="text1" w:themeTint="F2"/>
          <w:sz w:val="24"/>
          <w:szCs w:val="24"/>
          <w:rtl/>
        </w:rPr>
      </w:pPr>
      <w:r w:rsidRPr="00FE1FD9">
        <w:rPr>
          <w:rFonts w:ascii="Times New Roman" w:hAnsi="Times New Roman" w:cs="B Nazanin"/>
          <w:color w:val="0D0D0D" w:themeColor="text1" w:themeTint="F2"/>
          <w:sz w:val="24"/>
          <w:szCs w:val="24"/>
        </w:rPr>
        <w:t>-Ferrante. J.(1997) sociology.net. Belmant: Wads worth,Publishing Company Infworld,vol 22 issue.pp 36-37</w:t>
      </w:r>
    </w:p>
    <w:p w:rsidR="00513678" w:rsidRPr="00FE1FD9" w:rsidRDefault="00513678" w:rsidP="00513678">
      <w:pPr>
        <w:bidi w:val="0"/>
        <w:spacing w:after="0" w:line="288" w:lineRule="auto"/>
        <w:ind w:firstLine="288"/>
        <w:jc w:val="both"/>
        <w:rPr>
          <w:rFonts w:ascii="Times New Roman" w:hAnsi="Times New Roman" w:cs="B Nazanin"/>
          <w:color w:val="0D0D0D" w:themeColor="text1" w:themeTint="F2"/>
          <w:sz w:val="24"/>
          <w:szCs w:val="24"/>
        </w:rPr>
      </w:pPr>
      <w:r w:rsidRPr="00FE1FD9">
        <w:rPr>
          <w:rFonts w:ascii="Times New Roman" w:hAnsi="Times New Roman" w:cs="B Nazanin"/>
          <w:color w:val="0D0D0D" w:themeColor="text1" w:themeTint="F2"/>
          <w:sz w:val="24"/>
          <w:szCs w:val="24"/>
        </w:rPr>
        <w:t>- Rokeach. Milton (1973). The Nature of Human Values. Free Press.</w:t>
      </w:r>
    </w:p>
    <w:p w:rsidR="00513678" w:rsidRPr="00FE1FD9" w:rsidRDefault="00513678" w:rsidP="00513678">
      <w:pPr>
        <w:bidi w:val="0"/>
        <w:spacing w:after="0" w:line="288" w:lineRule="auto"/>
        <w:ind w:firstLine="288"/>
        <w:jc w:val="both"/>
        <w:rPr>
          <w:rFonts w:ascii="Times New Roman" w:hAnsi="Times New Roman" w:cs="B Nazanin"/>
          <w:color w:val="0D0D0D" w:themeColor="text1" w:themeTint="F2"/>
          <w:sz w:val="24"/>
          <w:szCs w:val="24"/>
          <w:rtl/>
        </w:rPr>
      </w:pPr>
      <w:r w:rsidRPr="00FE1FD9">
        <w:rPr>
          <w:rFonts w:ascii="Times New Roman" w:hAnsi="Times New Roman" w:cs="B Nazanin"/>
          <w:color w:val="0D0D0D" w:themeColor="text1" w:themeTint="F2"/>
          <w:sz w:val="24"/>
          <w:szCs w:val="24"/>
        </w:rPr>
        <w:t>- Schwartz. Shalom H. &amp; Eetta Prince - Gibson (1998). Value Priorities and Gender. Social Psychology Quarterly. Vol.61. No.1.</w:t>
      </w:r>
    </w:p>
    <w:p w:rsidR="00513678" w:rsidRPr="0080000E" w:rsidRDefault="00513678" w:rsidP="00513678">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ab/>
      </w:r>
    </w:p>
    <w:p w:rsidR="002A7E52" w:rsidRDefault="002A7E52"/>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809"/>
    <w:rsid w:val="002A7E52"/>
    <w:rsid w:val="003221CA"/>
    <w:rsid w:val="00513678"/>
    <w:rsid w:val="005B5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052A3-B737-4971-9086-9045B1DC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3678"/>
    <w:pPr>
      <w:bidi/>
    </w:pPr>
  </w:style>
  <w:style w:type="paragraph" w:styleId="Heading1">
    <w:name w:val="heading 1"/>
    <w:basedOn w:val="Normal"/>
    <w:next w:val="Normal"/>
    <w:link w:val="Heading1Char"/>
    <w:qFormat/>
    <w:rsid w:val="00513678"/>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513678"/>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5136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51367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513678"/>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513678"/>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513678"/>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513678"/>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513678"/>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678"/>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513678"/>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51367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51367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513678"/>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513678"/>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513678"/>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513678"/>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513678"/>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513678"/>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513678"/>
    <w:rPr>
      <w:sz w:val="20"/>
      <w:szCs w:val="20"/>
    </w:rPr>
  </w:style>
  <w:style w:type="character" w:styleId="FootnoteReference">
    <w:name w:val="footnote reference"/>
    <w:basedOn w:val="DefaultParagraphFont"/>
    <w:unhideWhenUsed/>
    <w:rsid w:val="00513678"/>
    <w:rPr>
      <w:vertAlign w:val="superscript"/>
    </w:rPr>
  </w:style>
  <w:style w:type="paragraph" w:styleId="NormalWeb">
    <w:name w:val="Normal (Web)"/>
    <w:basedOn w:val="Normal"/>
    <w:uiPriority w:val="99"/>
    <w:unhideWhenUsed/>
    <w:rsid w:val="00513678"/>
    <w:rPr>
      <w:rFonts w:ascii="Times New Roman" w:hAnsi="Times New Roman" w:cs="Times New Roman"/>
      <w:sz w:val="24"/>
      <w:szCs w:val="24"/>
    </w:rPr>
  </w:style>
  <w:style w:type="paragraph" w:styleId="ListParagraph">
    <w:name w:val="List Paragraph"/>
    <w:basedOn w:val="Normal"/>
    <w:link w:val="ListParagraphChar"/>
    <w:uiPriority w:val="34"/>
    <w:qFormat/>
    <w:rsid w:val="00513678"/>
    <w:pPr>
      <w:ind w:left="720"/>
      <w:contextualSpacing/>
    </w:pPr>
  </w:style>
  <w:style w:type="paragraph" w:styleId="Header">
    <w:name w:val="header"/>
    <w:basedOn w:val="Normal"/>
    <w:link w:val="HeaderChar"/>
    <w:uiPriority w:val="99"/>
    <w:unhideWhenUsed/>
    <w:rsid w:val="0051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678"/>
  </w:style>
  <w:style w:type="paragraph" w:styleId="Footer">
    <w:name w:val="footer"/>
    <w:basedOn w:val="Normal"/>
    <w:link w:val="FooterChar"/>
    <w:uiPriority w:val="99"/>
    <w:unhideWhenUsed/>
    <w:rsid w:val="0051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678"/>
  </w:style>
  <w:style w:type="character" w:customStyle="1" w:styleId="st">
    <w:name w:val="st"/>
    <w:basedOn w:val="DefaultParagraphFont"/>
    <w:rsid w:val="00513678"/>
  </w:style>
  <w:style w:type="character" w:styleId="Emphasis">
    <w:name w:val="Emphasis"/>
    <w:basedOn w:val="DefaultParagraphFont"/>
    <w:uiPriority w:val="20"/>
    <w:qFormat/>
    <w:rsid w:val="00513678"/>
    <w:rPr>
      <w:i/>
      <w:iCs/>
    </w:rPr>
  </w:style>
  <w:style w:type="character" w:styleId="Hyperlink">
    <w:name w:val="Hyperlink"/>
    <w:uiPriority w:val="99"/>
    <w:rsid w:val="00513678"/>
    <w:rPr>
      <w:color w:val="0000FF"/>
      <w:u w:val="single"/>
    </w:rPr>
  </w:style>
  <w:style w:type="character" w:customStyle="1" w:styleId="hps">
    <w:name w:val="hps"/>
    <w:basedOn w:val="DefaultParagraphFont"/>
    <w:rsid w:val="00513678"/>
  </w:style>
  <w:style w:type="character" w:customStyle="1" w:styleId="Char">
    <w:name w:val="تيتر اول Char"/>
    <w:link w:val="a2"/>
    <w:locked/>
    <w:rsid w:val="00513678"/>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513678"/>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513678"/>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513678"/>
    <w:pPr>
      <w:bidi/>
      <w:spacing w:after="0" w:line="240" w:lineRule="auto"/>
    </w:pPr>
    <w:rPr>
      <w:rFonts w:eastAsiaTheme="minorEastAsia"/>
    </w:rPr>
  </w:style>
  <w:style w:type="character" w:styleId="Strong">
    <w:name w:val="Strong"/>
    <w:uiPriority w:val="22"/>
    <w:qFormat/>
    <w:rsid w:val="00513678"/>
    <w:rPr>
      <w:b/>
      <w:bCs/>
    </w:rPr>
  </w:style>
  <w:style w:type="character" w:customStyle="1" w:styleId="ctl00sections1treeview10">
    <w:name w:val="ctl00_sections1_treeview1_0"/>
    <w:rsid w:val="00513678"/>
  </w:style>
  <w:style w:type="paragraph" w:styleId="BodyTextIndent">
    <w:name w:val="Body Text Indent"/>
    <w:basedOn w:val="Normal"/>
    <w:link w:val="BodyTextIndentChar"/>
    <w:rsid w:val="00513678"/>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513678"/>
    <w:rPr>
      <w:rFonts w:ascii="Times New Roman" w:eastAsia="Times New Roman" w:hAnsi="Times New Roman" w:cs="Nazanin"/>
      <w:b/>
      <w:bCs/>
      <w:sz w:val="46"/>
      <w:szCs w:val="44"/>
    </w:rPr>
  </w:style>
  <w:style w:type="paragraph" w:customStyle="1" w:styleId="a3">
    <w:name w:val="متن چكيده"/>
    <w:basedOn w:val="Normal"/>
    <w:rsid w:val="00513678"/>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513678"/>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513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13678"/>
    <w:rPr>
      <w:rFonts w:ascii="Tahoma" w:hAnsi="Tahoma" w:cs="Tahoma"/>
      <w:sz w:val="16"/>
      <w:szCs w:val="16"/>
    </w:rPr>
  </w:style>
  <w:style w:type="character" w:customStyle="1" w:styleId="ctl00sections1treeview101">
    <w:name w:val="ctl00_sections1_treeview1_01"/>
    <w:rsid w:val="00513678"/>
    <w:rPr>
      <w:strike w:val="0"/>
      <w:dstrike w:val="0"/>
      <w:u w:val="none"/>
      <w:effect w:val="none"/>
    </w:rPr>
  </w:style>
  <w:style w:type="paragraph" w:styleId="EndnoteText">
    <w:name w:val="endnote text"/>
    <w:basedOn w:val="Normal"/>
    <w:link w:val="EndnoteTextChar"/>
    <w:uiPriority w:val="99"/>
    <w:unhideWhenUsed/>
    <w:rsid w:val="00513678"/>
    <w:pPr>
      <w:spacing w:after="0" w:line="240" w:lineRule="auto"/>
    </w:pPr>
    <w:rPr>
      <w:sz w:val="20"/>
      <w:szCs w:val="20"/>
    </w:rPr>
  </w:style>
  <w:style w:type="character" w:customStyle="1" w:styleId="EndnoteTextChar">
    <w:name w:val="Endnote Text Char"/>
    <w:basedOn w:val="DefaultParagraphFont"/>
    <w:link w:val="EndnoteText"/>
    <w:uiPriority w:val="99"/>
    <w:rsid w:val="00513678"/>
    <w:rPr>
      <w:sz w:val="20"/>
      <w:szCs w:val="20"/>
    </w:rPr>
  </w:style>
  <w:style w:type="character" w:styleId="EndnoteReference">
    <w:name w:val="endnote reference"/>
    <w:basedOn w:val="DefaultParagraphFont"/>
    <w:uiPriority w:val="99"/>
    <w:unhideWhenUsed/>
    <w:rsid w:val="00513678"/>
    <w:rPr>
      <w:vertAlign w:val="superscript"/>
    </w:rPr>
  </w:style>
  <w:style w:type="paragraph" w:customStyle="1" w:styleId="FNormal">
    <w:name w:val="FNormal"/>
    <w:basedOn w:val="Normal"/>
    <w:next w:val="Normal"/>
    <w:link w:val="FNormalCharChar"/>
    <w:rsid w:val="00513678"/>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513678"/>
    <w:rPr>
      <w:rFonts w:ascii="Times New Roman" w:eastAsia="Times New Roman" w:hAnsi="Times New Roman" w:cs="B Nazanin"/>
      <w:szCs w:val="26"/>
    </w:rPr>
  </w:style>
  <w:style w:type="paragraph" w:styleId="BodyText">
    <w:name w:val="Body Text"/>
    <w:basedOn w:val="Normal"/>
    <w:link w:val="BodyTextChar"/>
    <w:unhideWhenUsed/>
    <w:rsid w:val="00513678"/>
    <w:pPr>
      <w:spacing w:after="120"/>
    </w:pPr>
  </w:style>
  <w:style w:type="character" w:customStyle="1" w:styleId="BodyTextChar">
    <w:name w:val="Body Text Char"/>
    <w:basedOn w:val="DefaultParagraphFont"/>
    <w:link w:val="BodyText"/>
    <w:rsid w:val="00513678"/>
  </w:style>
  <w:style w:type="paragraph" w:customStyle="1" w:styleId="rtejustify">
    <w:name w:val="rtejustify"/>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513678"/>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513678"/>
    <w:rPr>
      <w:strike w:val="0"/>
      <w:dstrike w:val="0"/>
      <w:u w:val="none"/>
      <w:effect w:val="none"/>
    </w:rPr>
  </w:style>
  <w:style w:type="paragraph" w:customStyle="1" w:styleId="Footer1">
    <w:name w:val="Footer1"/>
    <w:basedOn w:val="Normal"/>
    <w:next w:val="Footer"/>
    <w:autoRedefine/>
    <w:uiPriority w:val="99"/>
    <w:unhideWhenUsed/>
    <w:rsid w:val="00513678"/>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513678"/>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513678"/>
    <w:rPr>
      <w:i/>
      <w:iCs/>
      <w:color w:val="808080" w:themeColor="text1" w:themeTint="7F"/>
    </w:rPr>
  </w:style>
  <w:style w:type="paragraph" w:styleId="TOCHeading">
    <w:name w:val="TOC Heading"/>
    <w:basedOn w:val="Heading1"/>
    <w:next w:val="Normal"/>
    <w:uiPriority w:val="39"/>
    <w:unhideWhenUsed/>
    <w:qFormat/>
    <w:rsid w:val="00513678"/>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513678"/>
  </w:style>
  <w:style w:type="character" w:customStyle="1" w:styleId="apple-converted-space">
    <w:name w:val="apple-converted-space"/>
    <w:rsid w:val="00513678"/>
  </w:style>
  <w:style w:type="numbering" w:customStyle="1" w:styleId="NoList1">
    <w:name w:val="No List1"/>
    <w:next w:val="NoList"/>
    <w:uiPriority w:val="99"/>
    <w:semiHidden/>
    <w:unhideWhenUsed/>
    <w:rsid w:val="00513678"/>
  </w:style>
  <w:style w:type="character" w:customStyle="1" w:styleId="EndnoteTextChar1">
    <w:name w:val="Endnote Text Char1"/>
    <w:basedOn w:val="DefaultParagraphFont"/>
    <w:uiPriority w:val="99"/>
    <w:rsid w:val="00513678"/>
  </w:style>
  <w:style w:type="character" w:customStyle="1" w:styleId="FootnoteTextChar1">
    <w:name w:val="Footnote Text Char1"/>
    <w:uiPriority w:val="99"/>
    <w:rsid w:val="00513678"/>
    <w:rPr>
      <w:sz w:val="20"/>
      <w:szCs w:val="20"/>
    </w:rPr>
  </w:style>
  <w:style w:type="character" w:customStyle="1" w:styleId="HeaderChar1">
    <w:name w:val="Header Char1"/>
    <w:uiPriority w:val="99"/>
    <w:rsid w:val="00513678"/>
    <w:rPr>
      <w:sz w:val="24"/>
      <w:szCs w:val="24"/>
    </w:rPr>
  </w:style>
  <w:style w:type="character" w:customStyle="1" w:styleId="FooterChar1">
    <w:name w:val="Footer Char1"/>
    <w:uiPriority w:val="99"/>
    <w:rsid w:val="00513678"/>
  </w:style>
  <w:style w:type="paragraph" w:customStyle="1" w:styleId="col-xs-11">
    <w:name w:val="col-xs-11"/>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513678"/>
  </w:style>
  <w:style w:type="paragraph" w:customStyle="1" w:styleId="lead">
    <w:name w:val="lead"/>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513678"/>
  </w:style>
  <w:style w:type="character" w:customStyle="1" w:styleId="z-TopofFormChar">
    <w:name w:val="z-Top of Form Char"/>
    <w:link w:val="z-TopofForm"/>
    <w:uiPriority w:val="99"/>
    <w:rsid w:val="00513678"/>
    <w:rPr>
      <w:rFonts w:ascii="Arial" w:hAnsi="Arial" w:cs="Arial"/>
      <w:vanish/>
      <w:sz w:val="16"/>
      <w:szCs w:val="16"/>
    </w:rPr>
  </w:style>
  <w:style w:type="paragraph" w:styleId="z-TopofForm">
    <w:name w:val="HTML Top of Form"/>
    <w:basedOn w:val="Normal"/>
    <w:next w:val="Normal"/>
    <w:link w:val="z-TopofFormChar"/>
    <w:hidden/>
    <w:uiPriority w:val="99"/>
    <w:unhideWhenUsed/>
    <w:rsid w:val="00513678"/>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513678"/>
    <w:rPr>
      <w:rFonts w:ascii="Arial" w:hAnsi="Arial" w:cs="Arial"/>
      <w:vanish/>
      <w:sz w:val="16"/>
      <w:szCs w:val="16"/>
    </w:rPr>
  </w:style>
  <w:style w:type="paragraph" w:customStyle="1" w:styleId="authors">
    <w:name w:val="authors"/>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513678"/>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13678"/>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513678"/>
    <w:rPr>
      <w:rFonts w:ascii="Arial" w:hAnsi="Arial" w:cs="Arial"/>
      <w:vanish/>
      <w:sz w:val="16"/>
      <w:szCs w:val="16"/>
    </w:rPr>
  </w:style>
  <w:style w:type="paragraph" w:customStyle="1" w:styleId="b1">
    <w:name w:val="b1"/>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513678"/>
  </w:style>
  <w:style w:type="character" w:customStyle="1" w:styleId="text">
    <w:name w:val="text"/>
    <w:rsid w:val="00513678"/>
  </w:style>
  <w:style w:type="paragraph" w:styleId="TOC2">
    <w:name w:val="toc 2"/>
    <w:basedOn w:val="Normal"/>
    <w:next w:val="Normal"/>
    <w:autoRedefine/>
    <w:uiPriority w:val="39"/>
    <w:unhideWhenUsed/>
    <w:rsid w:val="00513678"/>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513678"/>
    <w:pPr>
      <w:spacing w:after="0"/>
      <w:ind w:left="220"/>
    </w:pPr>
    <w:rPr>
      <w:rFonts w:cs="Times New Roman"/>
      <w:sz w:val="20"/>
      <w:szCs w:val="24"/>
    </w:rPr>
  </w:style>
  <w:style w:type="numbering" w:customStyle="1" w:styleId="NoList2">
    <w:name w:val="No List2"/>
    <w:next w:val="NoList"/>
    <w:uiPriority w:val="99"/>
    <w:semiHidden/>
    <w:unhideWhenUsed/>
    <w:rsid w:val="00513678"/>
  </w:style>
  <w:style w:type="table" w:styleId="MediumShading1-Accent5">
    <w:name w:val="Medium Shading 1 Accent 5"/>
    <w:basedOn w:val="TableNormal"/>
    <w:uiPriority w:val="63"/>
    <w:rsid w:val="00513678"/>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513678"/>
  </w:style>
  <w:style w:type="character" w:customStyle="1" w:styleId="spnbookinfo">
    <w:name w:val="spnbookinfo"/>
    <w:rsid w:val="00513678"/>
  </w:style>
  <w:style w:type="numbering" w:customStyle="1" w:styleId="NoList3">
    <w:name w:val="No List3"/>
    <w:next w:val="NoList"/>
    <w:uiPriority w:val="99"/>
    <w:semiHidden/>
    <w:unhideWhenUsed/>
    <w:rsid w:val="00513678"/>
  </w:style>
  <w:style w:type="paragraph" w:customStyle="1" w:styleId="arabi">
    <w:name w:val="arabi"/>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513678"/>
  </w:style>
  <w:style w:type="table" w:styleId="TableGrid">
    <w:name w:val="Table Grid"/>
    <w:basedOn w:val="TableNormal"/>
    <w:uiPriority w:val="59"/>
    <w:rsid w:val="00513678"/>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13678"/>
  </w:style>
  <w:style w:type="character" w:customStyle="1" w:styleId="char0">
    <w:name w:val="char"/>
    <w:rsid w:val="00513678"/>
  </w:style>
  <w:style w:type="paragraph" w:customStyle="1" w:styleId="a4">
    <w:name w:val="درست"/>
    <w:basedOn w:val="Normal"/>
    <w:link w:val="Char1"/>
    <w:rsid w:val="00513678"/>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513678"/>
    <w:rPr>
      <w:rFonts w:ascii="Times New Roman" w:eastAsia="Times New Roman" w:hAnsi="Times New Roman" w:cs="B Roya"/>
      <w:sz w:val="28"/>
      <w:szCs w:val="28"/>
      <w:lang w:val="x-none"/>
    </w:rPr>
  </w:style>
  <w:style w:type="character" w:customStyle="1" w:styleId="hadithtranslation">
    <w:name w:val="hadithtranslation"/>
    <w:rsid w:val="00513678"/>
  </w:style>
  <w:style w:type="character" w:customStyle="1" w:styleId="hadith">
    <w:name w:val="hadith"/>
    <w:rsid w:val="00513678"/>
  </w:style>
  <w:style w:type="character" w:customStyle="1" w:styleId="Char2">
    <w:name w:val="ارجاع Char"/>
    <w:link w:val="a5"/>
    <w:locked/>
    <w:rsid w:val="00513678"/>
    <w:rPr>
      <w:rFonts w:cs="B Lotus"/>
      <w:sz w:val="16"/>
    </w:rPr>
  </w:style>
  <w:style w:type="paragraph" w:customStyle="1" w:styleId="a5">
    <w:name w:val="ارجاع"/>
    <w:basedOn w:val="Normal"/>
    <w:link w:val="Char2"/>
    <w:rsid w:val="00513678"/>
    <w:pPr>
      <w:widowControl w:val="0"/>
      <w:spacing w:after="0" w:line="380" w:lineRule="exact"/>
      <w:ind w:firstLine="284"/>
      <w:jc w:val="lowKashida"/>
    </w:pPr>
    <w:rPr>
      <w:rFonts w:cs="B Lotus"/>
      <w:sz w:val="16"/>
    </w:rPr>
  </w:style>
  <w:style w:type="paragraph" w:customStyle="1" w:styleId="2">
    <w:name w:val="نقل قول2"/>
    <w:basedOn w:val="Normal"/>
    <w:rsid w:val="00513678"/>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513678"/>
  </w:style>
  <w:style w:type="character" w:customStyle="1" w:styleId="toctoggle">
    <w:name w:val="toctoggle"/>
    <w:rsid w:val="00513678"/>
  </w:style>
  <w:style w:type="character" w:customStyle="1" w:styleId="tocnumber">
    <w:name w:val="tocnumber"/>
    <w:rsid w:val="00513678"/>
  </w:style>
  <w:style w:type="character" w:customStyle="1" w:styleId="toctext">
    <w:name w:val="toctext"/>
    <w:rsid w:val="00513678"/>
  </w:style>
  <w:style w:type="character" w:customStyle="1" w:styleId="mw-headline">
    <w:name w:val="mw-headline"/>
    <w:rsid w:val="00513678"/>
  </w:style>
  <w:style w:type="character" w:customStyle="1" w:styleId="mw-editsection">
    <w:name w:val="mw-editsection"/>
    <w:rsid w:val="00513678"/>
  </w:style>
  <w:style w:type="character" w:customStyle="1" w:styleId="mw-editsection-bracket">
    <w:name w:val="mw-editsection-bracket"/>
    <w:rsid w:val="00513678"/>
  </w:style>
  <w:style w:type="character" w:customStyle="1" w:styleId="mw-cite-backlink">
    <w:name w:val="mw-cite-backlink"/>
    <w:rsid w:val="00513678"/>
  </w:style>
  <w:style w:type="character" w:customStyle="1" w:styleId="cite-accessibility-label">
    <w:name w:val="cite-accessibility-label"/>
    <w:rsid w:val="00513678"/>
  </w:style>
  <w:style w:type="character" w:customStyle="1" w:styleId="citation">
    <w:name w:val="citation"/>
    <w:rsid w:val="00513678"/>
  </w:style>
  <w:style w:type="character" w:customStyle="1" w:styleId="z3988">
    <w:name w:val="z3988"/>
    <w:rsid w:val="00513678"/>
  </w:style>
  <w:style w:type="character" w:customStyle="1" w:styleId="reference-accessdate">
    <w:name w:val="reference-accessdate"/>
    <w:rsid w:val="00513678"/>
  </w:style>
  <w:style w:type="paragraph" w:customStyle="1" w:styleId="Style1">
    <w:name w:val="Style1"/>
    <w:basedOn w:val="Normal"/>
    <w:link w:val="Style1Char"/>
    <w:qFormat/>
    <w:rsid w:val="00513678"/>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513678"/>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513678"/>
  </w:style>
  <w:style w:type="numbering" w:customStyle="1" w:styleId="NoList7">
    <w:name w:val="No List7"/>
    <w:next w:val="NoList"/>
    <w:uiPriority w:val="99"/>
    <w:semiHidden/>
    <w:unhideWhenUsed/>
    <w:rsid w:val="00513678"/>
  </w:style>
  <w:style w:type="paragraph" w:customStyle="1" w:styleId="Heading11">
    <w:name w:val="Heading 11"/>
    <w:basedOn w:val="Normal"/>
    <w:next w:val="Normal"/>
    <w:uiPriority w:val="9"/>
    <w:qFormat/>
    <w:rsid w:val="00513678"/>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513678"/>
    <w:rPr>
      <w:vertAlign w:val="superscript"/>
    </w:rPr>
  </w:style>
  <w:style w:type="paragraph" w:styleId="Title">
    <w:name w:val="Title"/>
    <w:basedOn w:val="Normal"/>
    <w:next w:val="Normal"/>
    <w:link w:val="TitleChar"/>
    <w:qFormat/>
    <w:rsid w:val="00513678"/>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513678"/>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513678"/>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513678"/>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513678"/>
    <w:rPr>
      <w:rFonts w:ascii="Calibri" w:eastAsia="Calibri" w:hAnsi="Calibri" w:cs="Arial"/>
      <w:b/>
      <w:i/>
      <w:color w:val="4F81BD"/>
      <w:szCs w:val="20"/>
      <w:lang w:bidi="fa-IR"/>
    </w:rPr>
  </w:style>
  <w:style w:type="paragraph" w:customStyle="1" w:styleId="FootnoteText1">
    <w:name w:val="Footnote Text1"/>
    <w:basedOn w:val="Normal"/>
    <w:uiPriority w:val="99"/>
    <w:rsid w:val="00513678"/>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513678"/>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513678"/>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513678"/>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513678"/>
    <w:rPr>
      <w:rFonts w:ascii="Calibri" w:eastAsia="Calibri" w:hAnsi="Calibri" w:cs="Arial"/>
      <w:i/>
      <w:color w:val="000000"/>
      <w:szCs w:val="20"/>
      <w:lang w:bidi="fa-IR"/>
    </w:rPr>
  </w:style>
  <w:style w:type="character" w:styleId="SubtleReference">
    <w:name w:val="Subtle Reference"/>
    <w:uiPriority w:val="31"/>
    <w:qFormat/>
    <w:rsid w:val="00513678"/>
    <w:rPr>
      <w:smallCaps/>
      <w:color w:val="C0504D"/>
      <w:u w:val="single"/>
    </w:rPr>
  </w:style>
  <w:style w:type="paragraph" w:customStyle="1" w:styleId="Heading81">
    <w:name w:val="Heading 81"/>
    <w:basedOn w:val="Normal"/>
    <w:next w:val="Normal"/>
    <w:uiPriority w:val="9"/>
    <w:qFormat/>
    <w:rsid w:val="00513678"/>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513678"/>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513678"/>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513678"/>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513678"/>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513678"/>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513678"/>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513678"/>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513678"/>
    <w:rPr>
      <w:rFonts w:ascii="Courier New" w:eastAsia="Calibri" w:hAnsi="Courier New" w:cs="Courier New"/>
      <w:sz w:val="21"/>
      <w:szCs w:val="20"/>
      <w:lang w:bidi="fa-IR"/>
    </w:rPr>
  </w:style>
  <w:style w:type="character" w:customStyle="1" w:styleId="EndnoteReference1">
    <w:name w:val="Endnote Reference1"/>
    <w:uiPriority w:val="99"/>
    <w:rsid w:val="00513678"/>
    <w:rPr>
      <w:vertAlign w:val="superscript"/>
    </w:rPr>
  </w:style>
  <w:style w:type="character" w:customStyle="1" w:styleId="SubtitleChar">
    <w:name w:val="Subtitle Char"/>
    <w:link w:val="Subtitle"/>
    <w:rsid w:val="00513678"/>
    <w:rPr>
      <w:rFonts w:ascii="Cambria" w:hAnsi="Cambria"/>
      <w:i/>
      <w:color w:val="4F81BD"/>
      <w:spacing w:val="15"/>
      <w:sz w:val="24"/>
    </w:rPr>
  </w:style>
  <w:style w:type="character" w:styleId="IntenseReference">
    <w:name w:val="Intense Reference"/>
    <w:uiPriority w:val="32"/>
    <w:qFormat/>
    <w:rsid w:val="00513678"/>
    <w:rPr>
      <w:b/>
      <w:smallCaps/>
      <w:color w:val="C0504D"/>
      <w:spacing w:val="5"/>
      <w:u w:val="single"/>
    </w:rPr>
  </w:style>
  <w:style w:type="character" w:styleId="IntenseEmphasis">
    <w:name w:val="Intense Emphasis"/>
    <w:uiPriority w:val="21"/>
    <w:qFormat/>
    <w:rsid w:val="00513678"/>
    <w:rPr>
      <w:b/>
      <w:i/>
      <w:color w:val="4F81BD"/>
    </w:rPr>
  </w:style>
  <w:style w:type="paragraph" w:styleId="Subtitle">
    <w:name w:val="Subtitle"/>
    <w:basedOn w:val="Normal"/>
    <w:next w:val="Normal"/>
    <w:link w:val="SubtitleChar"/>
    <w:qFormat/>
    <w:rsid w:val="00513678"/>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513678"/>
    <w:rPr>
      <w:rFonts w:eastAsiaTheme="minorEastAsia"/>
      <w:color w:val="5A5A5A" w:themeColor="text1" w:themeTint="A5"/>
      <w:spacing w:val="15"/>
    </w:rPr>
  </w:style>
  <w:style w:type="paragraph" w:customStyle="1" w:styleId="ParaAttribute2">
    <w:name w:val="ParaAttribute2"/>
    <w:rsid w:val="00513678"/>
    <w:pPr>
      <w:spacing w:after="0" w:line="276" w:lineRule="auto"/>
    </w:pPr>
    <w:rPr>
      <w:rFonts w:ascii="Calibri" w:eastAsia="Calibri" w:hAnsi="Calibri" w:cs="Arial"/>
      <w:sz w:val="21"/>
      <w:szCs w:val="20"/>
      <w:lang w:bidi="fa-IR"/>
    </w:rPr>
  </w:style>
  <w:style w:type="paragraph" w:customStyle="1" w:styleId="ParaAttribute3">
    <w:name w:val="ParaAttribute3"/>
    <w:rsid w:val="00513678"/>
    <w:pPr>
      <w:spacing w:after="0" w:line="276" w:lineRule="auto"/>
    </w:pPr>
    <w:rPr>
      <w:rFonts w:ascii="Calibri" w:eastAsia="Calibri" w:hAnsi="Calibri" w:cs="Arial"/>
      <w:sz w:val="21"/>
      <w:szCs w:val="20"/>
      <w:lang w:bidi="fa-IR"/>
    </w:rPr>
  </w:style>
  <w:style w:type="paragraph" w:customStyle="1" w:styleId="ParaAttribute0">
    <w:name w:val="ParaAttribute0"/>
    <w:rsid w:val="00513678"/>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513678"/>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513678"/>
    <w:rPr>
      <w:rFonts w:ascii="BZar" w:eastAsia="Calibri" w:hAnsi="Calibri"/>
      <w:sz w:val="28"/>
    </w:rPr>
  </w:style>
  <w:style w:type="character" w:customStyle="1" w:styleId="CharAttribute2">
    <w:name w:val="CharAttribute2"/>
    <w:rsid w:val="00513678"/>
    <w:rPr>
      <w:rFonts w:ascii="Times New Roman" w:eastAsia="Calibri" w:hAnsi="Calibri"/>
      <w:sz w:val="28"/>
    </w:rPr>
  </w:style>
  <w:style w:type="character" w:customStyle="1" w:styleId="CharAttribute5">
    <w:name w:val="CharAttribute5"/>
    <w:rsid w:val="00513678"/>
    <w:rPr>
      <w:rFonts w:ascii="Calibri" w:eastAsia="Calibri" w:hAnsi="Calibri"/>
    </w:rPr>
  </w:style>
  <w:style w:type="character" w:customStyle="1" w:styleId="CharAttribute4">
    <w:name w:val="CharAttribute4"/>
    <w:rsid w:val="00513678"/>
    <w:rPr>
      <w:rFonts w:ascii="Calibri" w:eastAsia="Calibri" w:hAnsi="Calibri"/>
      <w:b/>
      <w:sz w:val="28"/>
    </w:rPr>
  </w:style>
  <w:style w:type="paragraph" w:customStyle="1" w:styleId="ParaAttribute4">
    <w:name w:val="ParaAttribute4"/>
    <w:rsid w:val="00513678"/>
    <w:pPr>
      <w:spacing w:after="0" w:line="276" w:lineRule="auto"/>
      <w:jc w:val="both"/>
    </w:pPr>
    <w:rPr>
      <w:rFonts w:ascii="Calibri" w:eastAsia="Calibri" w:hAnsi="Calibri" w:cs="Arial"/>
      <w:sz w:val="21"/>
      <w:szCs w:val="20"/>
      <w:lang w:bidi="fa-IR"/>
    </w:rPr>
  </w:style>
  <w:style w:type="character" w:customStyle="1" w:styleId="CharAttribute1">
    <w:name w:val="CharAttribute1"/>
    <w:rsid w:val="00513678"/>
    <w:rPr>
      <w:rFonts w:ascii="Calibri" w:eastAsia="Calibri" w:hAnsi="Calibri"/>
      <w:sz w:val="28"/>
    </w:rPr>
  </w:style>
  <w:style w:type="character" w:customStyle="1" w:styleId="CharAttribute0">
    <w:name w:val="CharAttribute0"/>
    <w:rsid w:val="00513678"/>
    <w:rPr>
      <w:rFonts w:ascii="BZar" w:eastAsia="Calibri" w:hAnsi="Calibri"/>
      <w:sz w:val="28"/>
    </w:rPr>
  </w:style>
  <w:style w:type="paragraph" w:customStyle="1" w:styleId="Heading12">
    <w:name w:val="Heading 12"/>
    <w:basedOn w:val="Normal"/>
    <w:rsid w:val="00513678"/>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513678"/>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513678"/>
    <w:rPr>
      <w:rFonts w:ascii="Calibri" w:eastAsia="Calibri" w:hAnsi="Calibri"/>
    </w:rPr>
  </w:style>
  <w:style w:type="paragraph" w:customStyle="1" w:styleId="Heading42">
    <w:name w:val="Heading 42"/>
    <w:basedOn w:val="Normal"/>
    <w:rsid w:val="00513678"/>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513678"/>
    <w:rPr>
      <w:rFonts w:ascii="BZar" w:eastAsia="Calibri" w:hAnsi="Calibri"/>
      <w:sz w:val="28"/>
    </w:rPr>
  </w:style>
  <w:style w:type="paragraph" w:customStyle="1" w:styleId="Heading32">
    <w:name w:val="Heading 32"/>
    <w:basedOn w:val="Normal"/>
    <w:rsid w:val="00513678"/>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513678"/>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513678"/>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513678"/>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513678"/>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513678"/>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513678"/>
    <w:rPr>
      <w:i/>
      <w:iCs/>
    </w:rPr>
  </w:style>
  <w:style w:type="character" w:customStyle="1" w:styleId="Heading3Char1">
    <w:name w:val="Heading 3 Char1"/>
    <w:uiPriority w:val="9"/>
    <w:rsid w:val="00513678"/>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513678"/>
  </w:style>
  <w:style w:type="character" w:customStyle="1" w:styleId="arrow">
    <w:name w:val="arrow"/>
    <w:rsid w:val="00513678"/>
  </w:style>
  <w:style w:type="numbering" w:customStyle="1" w:styleId="NoList9">
    <w:name w:val="No List9"/>
    <w:next w:val="NoList"/>
    <w:uiPriority w:val="99"/>
    <w:semiHidden/>
    <w:unhideWhenUsed/>
    <w:rsid w:val="00513678"/>
  </w:style>
  <w:style w:type="numbering" w:customStyle="1" w:styleId="NoList10">
    <w:name w:val="No List10"/>
    <w:next w:val="NoList"/>
    <w:uiPriority w:val="99"/>
    <w:semiHidden/>
    <w:unhideWhenUsed/>
    <w:rsid w:val="00513678"/>
  </w:style>
  <w:style w:type="numbering" w:customStyle="1" w:styleId="NoList11">
    <w:name w:val="No List11"/>
    <w:next w:val="NoList"/>
    <w:uiPriority w:val="99"/>
    <w:semiHidden/>
    <w:unhideWhenUsed/>
    <w:rsid w:val="00513678"/>
  </w:style>
  <w:style w:type="numbering" w:customStyle="1" w:styleId="NoList12">
    <w:name w:val="No List12"/>
    <w:next w:val="NoList"/>
    <w:uiPriority w:val="99"/>
    <w:semiHidden/>
    <w:unhideWhenUsed/>
    <w:rsid w:val="00513678"/>
  </w:style>
  <w:style w:type="character" w:customStyle="1" w:styleId="highlight">
    <w:name w:val="highlight"/>
    <w:basedOn w:val="DefaultParagraphFont"/>
    <w:rsid w:val="00513678"/>
  </w:style>
  <w:style w:type="character" w:customStyle="1" w:styleId="ayasign">
    <w:name w:val="ayasign"/>
    <w:basedOn w:val="DefaultParagraphFont"/>
    <w:rsid w:val="00513678"/>
  </w:style>
  <w:style w:type="character" w:customStyle="1" w:styleId="kno-fb-ctx">
    <w:name w:val="kno-fb-ctx"/>
    <w:basedOn w:val="DefaultParagraphFont"/>
    <w:rsid w:val="00513678"/>
  </w:style>
  <w:style w:type="character" w:customStyle="1" w:styleId="twc">
    <w:name w:val="_twc"/>
    <w:basedOn w:val="DefaultParagraphFont"/>
    <w:rsid w:val="00513678"/>
  </w:style>
  <w:style w:type="character" w:customStyle="1" w:styleId="outlink">
    <w:name w:val="outlink"/>
    <w:basedOn w:val="DefaultParagraphFont"/>
    <w:rsid w:val="00513678"/>
  </w:style>
  <w:style w:type="numbering" w:customStyle="1" w:styleId="NoList13">
    <w:name w:val="No List13"/>
    <w:next w:val="NoList"/>
    <w:uiPriority w:val="99"/>
    <w:semiHidden/>
    <w:unhideWhenUsed/>
    <w:rsid w:val="00513678"/>
  </w:style>
  <w:style w:type="character" w:customStyle="1" w:styleId="BalloonTextChar1">
    <w:name w:val="Balloon Text Char1"/>
    <w:uiPriority w:val="99"/>
    <w:semiHidden/>
    <w:rsid w:val="00513678"/>
    <w:rPr>
      <w:rFonts w:ascii="Tahoma" w:hAnsi="Tahoma" w:cs="Tahoma"/>
      <w:sz w:val="16"/>
      <w:szCs w:val="16"/>
      <w:lang w:bidi="fa-IR"/>
    </w:rPr>
  </w:style>
  <w:style w:type="paragraph" w:styleId="Caption">
    <w:name w:val="caption"/>
    <w:basedOn w:val="Normal"/>
    <w:next w:val="Normal"/>
    <w:link w:val="CaptionChar"/>
    <w:uiPriority w:val="35"/>
    <w:unhideWhenUsed/>
    <w:qFormat/>
    <w:rsid w:val="00513678"/>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51367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513678"/>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513678"/>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513678"/>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513678"/>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513678"/>
  </w:style>
  <w:style w:type="character" w:customStyle="1" w:styleId="google-src-text1">
    <w:name w:val="google-src-text1"/>
    <w:rsid w:val="00513678"/>
    <w:rPr>
      <w:vanish/>
      <w:webHidden w:val="0"/>
      <w:specVanish w:val="0"/>
    </w:rPr>
  </w:style>
  <w:style w:type="paragraph" w:styleId="TOC1">
    <w:name w:val="toc 1"/>
    <w:basedOn w:val="Normal"/>
    <w:next w:val="Normal"/>
    <w:autoRedefine/>
    <w:uiPriority w:val="39"/>
    <w:rsid w:val="00513678"/>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513678"/>
  </w:style>
  <w:style w:type="character" w:styleId="CommentReference">
    <w:name w:val="annotation reference"/>
    <w:uiPriority w:val="99"/>
    <w:unhideWhenUsed/>
    <w:rsid w:val="00513678"/>
    <w:rPr>
      <w:sz w:val="16"/>
      <w:szCs w:val="16"/>
    </w:rPr>
  </w:style>
  <w:style w:type="paragraph" w:styleId="CommentText">
    <w:name w:val="annotation text"/>
    <w:basedOn w:val="Normal"/>
    <w:link w:val="CommentTextChar"/>
    <w:uiPriority w:val="99"/>
    <w:unhideWhenUsed/>
    <w:rsid w:val="00513678"/>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513678"/>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513678"/>
    <w:pPr>
      <w:spacing w:line="240" w:lineRule="auto"/>
    </w:pPr>
    <w:rPr>
      <w:b/>
      <w:bCs/>
    </w:rPr>
  </w:style>
  <w:style w:type="character" w:customStyle="1" w:styleId="CommentSubjectChar">
    <w:name w:val="Comment Subject Char"/>
    <w:basedOn w:val="CommentTextChar"/>
    <w:link w:val="CommentSubject"/>
    <w:uiPriority w:val="99"/>
    <w:rsid w:val="00513678"/>
    <w:rPr>
      <w:rFonts w:ascii="Calibri" w:eastAsia="Calibri" w:hAnsi="Calibri" w:cs="Arial"/>
      <w:b/>
      <w:bCs/>
      <w:sz w:val="20"/>
      <w:szCs w:val="20"/>
      <w:lang w:bidi="fa-IR"/>
    </w:rPr>
  </w:style>
  <w:style w:type="character" w:customStyle="1" w:styleId="content-text">
    <w:name w:val="content-text"/>
    <w:rsid w:val="00513678"/>
  </w:style>
  <w:style w:type="paragraph" w:customStyle="1" w:styleId="owner">
    <w:name w:val="owner"/>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513678"/>
  </w:style>
  <w:style w:type="character" w:customStyle="1" w:styleId="hilight">
    <w:name w:val="hilight"/>
    <w:rsid w:val="00513678"/>
  </w:style>
  <w:style w:type="character" w:customStyle="1" w:styleId="lable">
    <w:name w:val="lable"/>
    <w:rsid w:val="00513678"/>
  </w:style>
  <w:style w:type="character" w:styleId="FollowedHyperlink">
    <w:name w:val="FollowedHyperlink"/>
    <w:uiPriority w:val="99"/>
    <w:unhideWhenUsed/>
    <w:rsid w:val="00513678"/>
    <w:rPr>
      <w:color w:val="800080"/>
      <w:u w:val="single"/>
    </w:rPr>
  </w:style>
  <w:style w:type="character" w:customStyle="1" w:styleId="article">
    <w:name w:val="article"/>
    <w:rsid w:val="00513678"/>
  </w:style>
  <w:style w:type="character" w:customStyle="1" w:styleId="article-meta1">
    <w:name w:val="article-meta1"/>
    <w:rsid w:val="00513678"/>
  </w:style>
  <w:style w:type="character" w:customStyle="1" w:styleId="pull-left">
    <w:name w:val="pull-left"/>
    <w:rsid w:val="00513678"/>
  </w:style>
  <w:style w:type="character" w:customStyle="1" w:styleId="Heading7Char1">
    <w:name w:val="Heading 7 Char1"/>
    <w:uiPriority w:val="9"/>
    <w:semiHidden/>
    <w:rsid w:val="00513678"/>
    <w:rPr>
      <w:rFonts w:ascii="Calibri" w:eastAsia="Times New Roman" w:hAnsi="Calibri" w:cs="Arial"/>
      <w:sz w:val="24"/>
      <w:szCs w:val="24"/>
    </w:rPr>
  </w:style>
  <w:style w:type="character" w:customStyle="1" w:styleId="Heading8Char1">
    <w:name w:val="Heading 8 Char1"/>
    <w:uiPriority w:val="9"/>
    <w:semiHidden/>
    <w:rsid w:val="00513678"/>
    <w:rPr>
      <w:rFonts w:ascii="Calibri" w:eastAsia="Times New Roman" w:hAnsi="Calibri" w:cs="Arial"/>
      <w:i/>
      <w:iCs/>
      <w:sz w:val="24"/>
      <w:szCs w:val="24"/>
    </w:rPr>
  </w:style>
  <w:style w:type="character" w:customStyle="1" w:styleId="Heading9Char1">
    <w:name w:val="Heading 9 Char1"/>
    <w:uiPriority w:val="9"/>
    <w:semiHidden/>
    <w:rsid w:val="00513678"/>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513678"/>
    <w:rPr>
      <w:rFonts w:eastAsiaTheme="minorEastAsia"/>
    </w:rPr>
  </w:style>
  <w:style w:type="paragraph" w:customStyle="1" w:styleId="nwstxttext">
    <w:name w:val="nwstxttext"/>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513678"/>
  </w:style>
  <w:style w:type="character" w:customStyle="1" w:styleId="mranklist1">
    <w:name w:val="mranklist1"/>
    <w:rsid w:val="00513678"/>
    <w:rPr>
      <w:i/>
      <w:iCs/>
      <w:color w:val="1E4DFC"/>
      <w:sz w:val="22"/>
      <w:szCs w:val="22"/>
    </w:rPr>
  </w:style>
  <w:style w:type="character" w:customStyle="1" w:styleId="pageno">
    <w:name w:val="pageno"/>
    <w:rsid w:val="00513678"/>
  </w:style>
  <w:style w:type="character" w:customStyle="1" w:styleId="magsimg">
    <w:name w:val="magsimg"/>
    <w:rsid w:val="00513678"/>
  </w:style>
  <w:style w:type="character" w:customStyle="1" w:styleId="s">
    <w:name w:val="s"/>
    <w:rsid w:val="00513678"/>
  </w:style>
  <w:style w:type="character" w:customStyle="1" w:styleId="CaptionChar">
    <w:name w:val="Caption Char"/>
    <w:link w:val="Caption"/>
    <w:uiPriority w:val="35"/>
    <w:locked/>
    <w:rsid w:val="00513678"/>
    <w:rPr>
      <w:rFonts w:ascii="Calibri" w:eastAsia="Times New Roman" w:hAnsi="Calibri" w:cs="Arial"/>
      <w:b/>
      <w:bCs/>
      <w:color w:val="5B9BD5"/>
      <w:sz w:val="18"/>
      <w:szCs w:val="18"/>
    </w:rPr>
  </w:style>
  <w:style w:type="paragraph" w:styleId="Revision">
    <w:name w:val="Revision"/>
    <w:uiPriority w:val="99"/>
    <w:semiHidden/>
    <w:rsid w:val="00513678"/>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513678"/>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513678"/>
  </w:style>
  <w:style w:type="character" w:customStyle="1" w:styleId="msghead">
    <w:name w:val="msg_head"/>
    <w:rsid w:val="00513678"/>
  </w:style>
  <w:style w:type="character" w:customStyle="1" w:styleId="f1">
    <w:name w:val="f1"/>
    <w:rsid w:val="00513678"/>
    <w:rPr>
      <w:rFonts w:cs="B Lotus" w:hint="cs"/>
      <w:b w:val="0"/>
      <w:bCs w:val="0"/>
      <w:i w:val="0"/>
      <w:iCs w:val="0"/>
      <w:sz w:val="23"/>
      <w:szCs w:val="23"/>
    </w:rPr>
  </w:style>
  <w:style w:type="character" w:customStyle="1" w:styleId="ayanum">
    <w:name w:val="ayanum"/>
    <w:rsid w:val="00513678"/>
  </w:style>
  <w:style w:type="character" w:customStyle="1" w:styleId="txtquran">
    <w:name w:val="txtquran"/>
    <w:rsid w:val="00513678"/>
  </w:style>
  <w:style w:type="paragraph" w:customStyle="1" w:styleId="Char3">
    <w:name w:val="متن Char"/>
    <w:basedOn w:val="Normal"/>
    <w:link w:val="CharChar"/>
    <w:rsid w:val="00513678"/>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513678"/>
    <w:rPr>
      <w:rFonts w:ascii="2  Lotus" w:eastAsia="SimSun" w:hAnsi="2  Lotus" w:cs="2  Lotus"/>
      <w:sz w:val="32"/>
      <w:szCs w:val="32"/>
      <w:lang w:eastAsia="zh-CN" w:bidi="fa-IR"/>
    </w:rPr>
  </w:style>
  <w:style w:type="character" w:customStyle="1" w:styleId="f14">
    <w:name w:val="f14"/>
    <w:rsid w:val="00513678"/>
    <w:rPr>
      <w:rFonts w:cs="B Badr" w:hint="cs"/>
      <w:b/>
      <w:bCs/>
      <w:i w:val="0"/>
      <w:iCs w:val="0"/>
      <w:sz w:val="21"/>
      <w:szCs w:val="21"/>
    </w:rPr>
  </w:style>
  <w:style w:type="paragraph" w:styleId="NormalIndent">
    <w:name w:val="Normal Indent"/>
    <w:basedOn w:val="Normal"/>
    <w:rsid w:val="00513678"/>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513678"/>
  </w:style>
  <w:style w:type="paragraph" w:styleId="BodyText2">
    <w:name w:val="Body Text 2"/>
    <w:basedOn w:val="Normal"/>
    <w:link w:val="BodyText2Char"/>
    <w:rsid w:val="00513678"/>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513678"/>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513678"/>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513678"/>
    <w:rPr>
      <w:rFonts w:ascii="Times New Roman" w:eastAsia="Times New Roman" w:hAnsi="Times New Roman" w:cs="B Zar"/>
      <w:color w:val="000000"/>
      <w:sz w:val="28"/>
      <w:szCs w:val="33"/>
    </w:rPr>
  </w:style>
  <w:style w:type="paragraph" w:styleId="BodyText3">
    <w:name w:val="Body Text 3"/>
    <w:basedOn w:val="Normal"/>
    <w:link w:val="BodyText3Char"/>
    <w:rsid w:val="00513678"/>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513678"/>
    <w:rPr>
      <w:rFonts w:ascii="Times New Roman" w:eastAsia="Times New Roman" w:hAnsi="Times New Roman" w:cs="B Zar"/>
      <w:color w:val="000000"/>
      <w:sz w:val="28"/>
      <w:szCs w:val="33"/>
    </w:rPr>
  </w:style>
  <w:style w:type="paragraph" w:styleId="TOC4">
    <w:name w:val="toc 4"/>
    <w:basedOn w:val="Normal"/>
    <w:next w:val="Normal"/>
    <w:autoRedefine/>
    <w:uiPriority w:val="39"/>
    <w:rsid w:val="00513678"/>
    <w:pPr>
      <w:spacing w:after="0"/>
      <w:ind w:left="440"/>
    </w:pPr>
    <w:rPr>
      <w:rFonts w:cs="Times New Roman"/>
      <w:sz w:val="20"/>
      <w:szCs w:val="24"/>
    </w:rPr>
  </w:style>
  <w:style w:type="paragraph" w:styleId="TOC5">
    <w:name w:val="toc 5"/>
    <w:basedOn w:val="Normal"/>
    <w:next w:val="Normal"/>
    <w:autoRedefine/>
    <w:uiPriority w:val="39"/>
    <w:rsid w:val="00513678"/>
    <w:pPr>
      <w:spacing w:after="0"/>
      <w:ind w:left="660"/>
    </w:pPr>
    <w:rPr>
      <w:rFonts w:cs="Times New Roman"/>
      <w:sz w:val="20"/>
      <w:szCs w:val="24"/>
    </w:rPr>
  </w:style>
  <w:style w:type="paragraph" w:styleId="TOC6">
    <w:name w:val="toc 6"/>
    <w:basedOn w:val="Normal"/>
    <w:next w:val="Normal"/>
    <w:autoRedefine/>
    <w:uiPriority w:val="39"/>
    <w:rsid w:val="00513678"/>
    <w:pPr>
      <w:spacing w:after="0"/>
      <w:ind w:left="880"/>
    </w:pPr>
    <w:rPr>
      <w:rFonts w:cs="Times New Roman"/>
      <w:sz w:val="20"/>
      <w:szCs w:val="24"/>
    </w:rPr>
  </w:style>
  <w:style w:type="paragraph" w:styleId="TOC7">
    <w:name w:val="toc 7"/>
    <w:basedOn w:val="Normal"/>
    <w:next w:val="Normal"/>
    <w:autoRedefine/>
    <w:uiPriority w:val="39"/>
    <w:rsid w:val="00513678"/>
    <w:pPr>
      <w:spacing w:after="0"/>
      <w:ind w:left="1100"/>
    </w:pPr>
    <w:rPr>
      <w:rFonts w:cs="Times New Roman"/>
      <w:sz w:val="20"/>
      <w:szCs w:val="24"/>
    </w:rPr>
  </w:style>
  <w:style w:type="paragraph" w:styleId="TOC8">
    <w:name w:val="toc 8"/>
    <w:basedOn w:val="Normal"/>
    <w:next w:val="Normal"/>
    <w:autoRedefine/>
    <w:uiPriority w:val="39"/>
    <w:rsid w:val="00513678"/>
    <w:pPr>
      <w:spacing w:after="0"/>
      <w:ind w:left="1320"/>
    </w:pPr>
    <w:rPr>
      <w:rFonts w:cs="Times New Roman"/>
      <w:sz w:val="20"/>
      <w:szCs w:val="24"/>
    </w:rPr>
  </w:style>
  <w:style w:type="paragraph" w:styleId="TOC9">
    <w:name w:val="toc 9"/>
    <w:basedOn w:val="Normal"/>
    <w:next w:val="Normal"/>
    <w:autoRedefine/>
    <w:uiPriority w:val="39"/>
    <w:rsid w:val="00513678"/>
    <w:pPr>
      <w:spacing w:after="0"/>
      <w:ind w:left="1540"/>
    </w:pPr>
    <w:rPr>
      <w:rFonts w:cs="Times New Roman"/>
      <w:sz w:val="20"/>
      <w:szCs w:val="24"/>
    </w:rPr>
  </w:style>
  <w:style w:type="paragraph" w:styleId="Index1">
    <w:name w:val="index 1"/>
    <w:basedOn w:val="Normal"/>
    <w:next w:val="Normal"/>
    <w:autoRedefine/>
    <w:rsid w:val="00513678"/>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513678"/>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513678"/>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513678"/>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513678"/>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513678"/>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513678"/>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513678"/>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513678"/>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513678"/>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513678"/>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513678"/>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513678"/>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513678"/>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51367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51367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51367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51367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513678"/>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513678"/>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513678"/>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513678"/>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513678"/>
  </w:style>
  <w:style w:type="character" w:customStyle="1" w:styleId="answerlabel">
    <w:name w:val="answerlabel"/>
    <w:rsid w:val="00513678"/>
  </w:style>
  <w:style w:type="character" w:customStyle="1" w:styleId="longtext">
    <w:name w:val="long_text"/>
    <w:rsid w:val="00513678"/>
  </w:style>
  <w:style w:type="paragraph" w:customStyle="1" w:styleId="StyleHeading2">
    <w:name w:val="Style Heading 2 +"/>
    <w:basedOn w:val="Heading2"/>
    <w:uiPriority w:val="99"/>
    <w:semiHidden/>
    <w:rsid w:val="00513678"/>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513678"/>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513678"/>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513678"/>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513678"/>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513678"/>
  </w:style>
  <w:style w:type="table" w:customStyle="1" w:styleId="TableGrid3">
    <w:name w:val="Table Grid3"/>
    <w:basedOn w:val="TableNormal"/>
    <w:next w:val="TableGrid"/>
    <w:uiPriority w:val="59"/>
    <w:rsid w:val="00513678"/>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513678"/>
  </w:style>
  <w:style w:type="character" w:customStyle="1" w:styleId="f">
    <w:name w:val="f"/>
    <w:rsid w:val="00513678"/>
  </w:style>
  <w:style w:type="numbering" w:customStyle="1" w:styleId="NoList18">
    <w:name w:val="No List18"/>
    <w:next w:val="NoList"/>
    <w:uiPriority w:val="99"/>
    <w:semiHidden/>
    <w:unhideWhenUsed/>
    <w:rsid w:val="00513678"/>
  </w:style>
  <w:style w:type="character" w:styleId="LineNumber">
    <w:name w:val="line number"/>
    <w:uiPriority w:val="99"/>
    <w:unhideWhenUsed/>
    <w:rsid w:val="00513678"/>
  </w:style>
  <w:style w:type="numbering" w:customStyle="1" w:styleId="NoList19">
    <w:name w:val="No List19"/>
    <w:next w:val="NoList"/>
    <w:uiPriority w:val="99"/>
    <w:semiHidden/>
    <w:unhideWhenUsed/>
    <w:rsid w:val="00513678"/>
  </w:style>
  <w:style w:type="numbering" w:customStyle="1" w:styleId="NoList20">
    <w:name w:val="No List20"/>
    <w:next w:val="NoList"/>
    <w:uiPriority w:val="99"/>
    <w:semiHidden/>
    <w:unhideWhenUsed/>
    <w:rsid w:val="00513678"/>
  </w:style>
  <w:style w:type="character" w:styleId="PlaceholderText">
    <w:name w:val="Placeholder Text"/>
    <w:uiPriority w:val="99"/>
    <w:semiHidden/>
    <w:rsid w:val="00513678"/>
    <w:rPr>
      <w:color w:val="808080"/>
    </w:rPr>
  </w:style>
  <w:style w:type="paragraph" w:customStyle="1" w:styleId="nwstxtlead">
    <w:name w:val="nwstxtlead"/>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513678"/>
  </w:style>
  <w:style w:type="paragraph" w:customStyle="1" w:styleId="table">
    <w:name w:val="table"/>
    <w:basedOn w:val="Normal"/>
    <w:link w:val="tableChar"/>
    <w:rsid w:val="00513678"/>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513678"/>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513678"/>
    <w:rPr>
      <w:rFonts w:cs="Times New Roman"/>
    </w:rPr>
  </w:style>
  <w:style w:type="character" w:customStyle="1" w:styleId="heading-author">
    <w:name w:val="heading-author"/>
    <w:rsid w:val="00513678"/>
  </w:style>
  <w:style w:type="numbering" w:customStyle="1" w:styleId="NoList22">
    <w:name w:val="No List22"/>
    <w:next w:val="NoList"/>
    <w:semiHidden/>
    <w:unhideWhenUsed/>
    <w:rsid w:val="00513678"/>
  </w:style>
  <w:style w:type="character" w:customStyle="1" w:styleId="pagecount">
    <w:name w:val="pagecount"/>
    <w:rsid w:val="00513678"/>
  </w:style>
  <w:style w:type="table" w:styleId="LightList-Accent3">
    <w:name w:val="Light List Accent 3"/>
    <w:basedOn w:val="TableNormal"/>
    <w:uiPriority w:val="61"/>
    <w:rsid w:val="00513678"/>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513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513678"/>
    <w:rPr>
      <w:rFonts w:ascii="Courier New" w:eastAsia="Times New Roman" w:hAnsi="Courier New" w:cs="Courier New"/>
      <w:sz w:val="20"/>
      <w:szCs w:val="20"/>
      <w:lang w:bidi="fa-IR"/>
    </w:rPr>
  </w:style>
  <w:style w:type="paragraph" w:customStyle="1" w:styleId="author">
    <w:name w:val="author"/>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513678"/>
    <w:pPr>
      <w:spacing w:after="0" w:line="288" w:lineRule="auto"/>
      <w:ind w:firstLine="288"/>
      <w:jc w:val="both"/>
    </w:pPr>
  </w:style>
  <w:style w:type="character" w:customStyle="1" w:styleId="spdf">
    <w:name w:val="spdf"/>
    <w:rsid w:val="00513678"/>
  </w:style>
  <w:style w:type="character" w:customStyle="1" w:styleId="head2">
    <w:name w:val="head2"/>
    <w:rsid w:val="00513678"/>
  </w:style>
  <w:style w:type="character" w:customStyle="1" w:styleId="pzam1">
    <w:name w:val="p_zam1"/>
    <w:rsid w:val="00513678"/>
    <w:rPr>
      <w:rFonts w:ascii="Tahoma" w:hAnsi="Tahoma" w:cs="Tahoma" w:hint="default"/>
      <w:sz w:val="11"/>
      <w:szCs w:val="11"/>
      <w:rtl/>
    </w:rPr>
  </w:style>
  <w:style w:type="paragraph" w:customStyle="1" w:styleId="a8">
    <w:name w:val="پایان نامه"/>
    <w:basedOn w:val="Normal"/>
    <w:rsid w:val="00513678"/>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513678"/>
    <w:rPr>
      <w:rFonts w:ascii="Times New Roman" w:eastAsia="Calibri" w:hAnsi="Times New Roman" w:cs="Arial"/>
      <w:sz w:val="22"/>
      <w:szCs w:val="22"/>
    </w:rPr>
  </w:style>
  <w:style w:type="character" w:customStyle="1" w:styleId="Char4">
    <w:name w:val="زیرنویس انگلیسی Char"/>
    <w:link w:val="a9"/>
    <w:rsid w:val="00513678"/>
    <w:rPr>
      <w:rFonts w:ascii="Times New Roman" w:eastAsia="Calibri" w:hAnsi="Times New Roman" w:cs="Arial"/>
    </w:rPr>
  </w:style>
  <w:style w:type="paragraph" w:customStyle="1" w:styleId="Style9">
    <w:name w:val="Style9"/>
    <w:basedOn w:val="Normal"/>
    <w:qFormat/>
    <w:rsid w:val="00513678"/>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513678"/>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513678"/>
    <w:pPr>
      <w:spacing w:after="0" w:line="240" w:lineRule="auto"/>
      <w:jc w:val="center"/>
    </w:pPr>
    <w:rPr>
      <w:rFonts w:ascii="Calibri" w:eastAsia="Times New Roman" w:hAnsi="Calibri" w:cs="B Nazanin"/>
      <w:b/>
      <w:bCs/>
    </w:rPr>
  </w:style>
  <w:style w:type="paragraph" w:customStyle="1" w:styleId="ac">
    <w:name w:val="نقشه پ"/>
    <w:basedOn w:val="Normal"/>
    <w:rsid w:val="00513678"/>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513678"/>
    <w:pPr>
      <w:bidi w:val="0"/>
    </w:pPr>
  </w:style>
  <w:style w:type="paragraph" w:customStyle="1" w:styleId="titr2">
    <w:name w:val="titr 2"/>
    <w:basedOn w:val="Normal"/>
    <w:autoRedefine/>
    <w:rsid w:val="00513678"/>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513678"/>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513678"/>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513678"/>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513678"/>
    <w:rPr>
      <w:rFonts w:ascii="Times New Roman" w:eastAsia="Times New Roman" w:hAnsi="Times New Roman" w:cs="Times New Roman"/>
      <w:sz w:val="24"/>
      <w:szCs w:val="28"/>
      <w:lang w:eastAsia="zh-CN"/>
    </w:rPr>
  </w:style>
  <w:style w:type="character" w:customStyle="1" w:styleId="tableChar">
    <w:name w:val="table Char"/>
    <w:link w:val="table"/>
    <w:rsid w:val="00513678"/>
    <w:rPr>
      <w:rFonts w:ascii="Times New Roman" w:eastAsia="Times New Roman" w:hAnsi="Times New Roman" w:cs="B Nazanin"/>
      <w:sz w:val="18"/>
      <w:szCs w:val="24"/>
      <w:u w:val="single"/>
    </w:rPr>
  </w:style>
  <w:style w:type="paragraph" w:customStyle="1" w:styleId="table11">
    <w:name w:val="table11"/>
    <w:basedOn w:val="Normal"/>
    <w:link w:val="table11Char"/>
    <w:rsid w:val="00513678"/>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513678"/>
    <w:rPr>
      <w:rFonts w:ascii="Calibri" w:eastAsia="Calibri" w:hAnsi="Calibri" w:cs="Times New Roman"/>
      <w:sz w:val="24"/>
      <w:szCs w:val="24"/>
      <w:lang w:eastAsia="zh-CN"/>
    </w:rPr>
  </w:style>
  <w:style w:type="paragraph" w:customStyle="1" w:styleId="figure">
    <w:name w:val="figure"/>
    <w:basedOn w:val="Normal"/>
    <w:link w:val="figureChar"/>
    <w:rsid w:val="00513678"/>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513678"/>
    <w:rPr>
      <w:rFonts w:ascii="Times New Roman" w:eastAsia="Calibri" w:hAnsi="Times New Roman" w:cs="Times New Roman"/>
      <w:sz w:val="20"/>
      <w:szCs w:val="24"/>
      <w:lang w:eastAsia="zh-CN"/>
    </w:rPr>
  </w:style>
  <w:style w:type="paragraph" w:customStyle="1" w:styleId="tablm">
    <w:name w:val="tablm"/>
    <w:basedOn w:val="Normal"/>
    <w:link w:val="tablmChar"/>
    <w:rsid w:val="00513678"/>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513678"/>
    <w:rPr>
      <w:rFonts w:ascii="Times New Roman" w:eastAsia="Calibri" w:hAnsi="Times New Roman" w:cs="Times New Roman"/>
      <w:sz w:val="20"/>
      <w:szCs w:val="24"/>
      <w:lang w:eastAsia="zh-CN"/>
    </w:rPr>
  </w:style>
  <w:style w:type="paragraph" w:customStyle="1" w:styleId="33">
    <w:name w:val="33"/>
    <w:basedOn w:val="Normal"/>
    <w:link w:val="33Char"/>
    <w:rsid w:val="00513678"/>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513678"/>
    <w:rPr>
      <w:rFonts w:ascii="Calibri" w:eastAsia="Calibri" w:hAnsi="Calibri" w:cs="Times New Roman"/>
      <w:b/>
      <w:bCs/>
      <w:noProof/>
      <w:sz w:val="28"/>
      <w:szCs w:val="28"/>
    </w:rPr>
  </w:style>
  <w:style w:type="paragraph" w:customStyle="1" w:styleId="011">
    <w:name w:val="011"/>
    <w:basedOn w:val="Normal"/>
    <w:link w:val="011Char"/>
    <w:rsid w:val="00513678"/>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513678"/>
    <w:rPr>
      <w:rFonts w:ascii="Times New Roman" w:eastAsia="Times New Roman" w:hAnsi="Times New Roman" w:cs="Times New Roman"/>
      <w:sz w:val="24"/>
      <w:szCs w:val="24"/>
    </w:rPr>
  </w:style>
  <w:style w:type="paragraph" w:customStyle="1" w:styleId="titrasli">
    <w:name w:val="titr asli"/>
    <w:basedOn w:val="Heading1"/>
    <w:rsid w:val="00513678"/>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513678"/>
  </w:style>
  <w:style w:type="paragraph" w:customStyle="1" w:styleId="a1">
    <w:name w:val="سرتیترهای یک"/>
    <w:basedOn w:val="ListParagraph"/>
    <w:rsid w:val="00513678"/>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513678"/>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513678"/>
  </w:style>
  <w:style w:type="character" w:customStyle="1" w:styleId="olivedate">
    <w:name w:val="olivedate"/>
    <w:basedOn w:val="DefaultParagraphFont"/>
    <w:rsid w:val="00513678"/>
  </w:style>
  <w:style w:type="character" w:customStyle="1" w:styleId="addmd">
    <w:name w:val="addmd"/>
    <w:basedOn w:val="DefaultParagraphFont"/>
    <w:rsid w:val="00513678"/>
  </w:style>
  <w:style w:type="paragraph" w:styleId="DocumentMap">
    <w:name w:val="Document Map"/>
    <w:basedOn w:val="Normal"/>
    <w:link w:val="DocumentMapChar"/>
    <w:semiHidden/>
    <w:rsid w:val="00513678"/>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13678"/>
    <w:rPr>
      <w:rFonts w:ascii="Tahoma" w:eastAsia="Times New Roman" w:hAnsi="Tahoma" w:cs="Tahoma"/>
      <w:sz w:val="20"/>
      <w:szCs w:val="20"/>
      <w:shd w:val="clear" w:color="auto" w:fill="000080"/>
    </w:rPr>
  </w:style>
  <w:style w:type="table" w:styleId="TableElegant">
    <w:name w:val="Table Elegant"/>
    <w:basedOn w:val="TableNormal"/>
    <w:rsid w:val="00513678"/>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513678"/>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513678"/>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51367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51367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51367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51367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513678"/>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513678"/>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513678"/>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513678"/>
  </w:style>
  <w:style w:type="character" w:customStyle="1" w:styleId="intro-text">
    <w:name w:val="intro-text"/>
    <w:rsid w:val="00513678"/>
  </w:style>
  <w:style w:type="paragraph" w:customStyle="1" w:styleId="arabic">
    <w:name w:val="arabic"/>
    <w:basedOn w:val="Normal"/>
    <w:rsid w:val="00513678"/>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513678"/>
  </w:style>
  <w:style w:type="character" w:customStyle="1" w:styleId="article-meta">
    <w:name w:val="article-meta"/>
    <w:rsid w:val="00513678"/>
  </w:style>
  <w:style w:type="character" w:customStyle="1" w:styleId="hlight">
    <w:name w:val="hlight"/>
    <w:rsid w:val="00513678"/>
    <w:rPr>
      <w:rFonts w:cs="Times New Roman"/>
    </w:rPr>
  </w:style>
  <w:style w:type="character" w:customStyle="1" w:styleId="titlelabel">
    <w:name w:val="titlelabel"/>
    <w:rsid w:val="00513678"/>
  </w:style>
  <w:style w:type="paragraph" w:customStyle="1" w:styleId="nortext9">
    <w:name w:val="nortext9"/>
    <w:basedOn w:val="Normal"/>
    <w:rsid w:val="00513678"/>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513678"/>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513678"/>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513678"/>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513678"/>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513678"/>
    <w:pPr>
      <w:ind w:firstLine="397"/>
      <w:jc w:val="both"/>
    </w:pPr>
    <w:rPr>
      <w:rFonts w:ascii="Times New Roman" w:hAnsi="Times New Roman" w:cs="B Lotus"/>
      <w:color w:val="000000"/>
      <w:sz w:val="28"/>
    </w:rPr>
  </w:style>
  <w:style w:type="paragraph" w:customStyle="1" w:styleId="Char10">
    <w:name w:val="Char1"/>
    <w:basedOn w:val="Normal"/>
    <w:next w:val="Normal"/>
    <w:qFormat/>
    <w:rsid w:val="00513678"/>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513678"/>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513678"/>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513678"/>
    <w:rPr>
      <w:b/>
      <w:bCs/>
      <w:color w:val="000000"/>
    </w:rPr>
  </w:style>
  <w:style w:type="paragraph" w:customStyle="1" w:styleId="Quote1">
    <w:name w:val="Quote1"/>
    <w:basedOn w:val="Normal"/>
    <w:next w:val="Normal"/>
    <w:uiPriority w:val="29"/>
    <w:qFormat/>
    <w:rsid w:val="00513678"/>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513678"/>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513678"/>
    <w:rPr>
      <w:i/>
      <w:iCs/>
      <w:color w:val="404040"/>
    </w:rPr>
  </w:style>
  <w:style w:type="character" w:customStyle="1" w:styleId="SubtleReference1">
    <w:name w:val="Subtle Reference1"/>
    <w:basedOn w:val="DefaultParagraphFont"/>
    <w:uiPriority w:val="31"/>
    <w:qFormat/>
    <w:rsid w:val="00513678"/>
    <w:rPr>
      <w:smallCaps/>
      <w:color w:val="404040"/>
      <w:u w:val="single" w:color="7F7F7F"/>
    </w:rPr>
  </w:style>
  <w:style w:type="paragraph" w:customStyle="1" w:styleId="CharChar0">
    <w:name w:val="جداول Char Char"/>
    <w:basedOn w:val="Normal"/>
    <w:link w:val="CharCharChar"/>
    <w:qFormat/>
    <w:rsid w:val="00513678"/>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513678"/>
    <w:rPr>
      <w:rFonts w:ascii="Arial" w:eastAsia="Times New Roman" w:hAnsi="Arial" w:cs="B Mitra"/>
      <w:color w:val="000000"/>
      <w:kern w:val="32"/>
      <w:sz w:val="20"/>
      <w:szCs w:val="28"/>
    </w:rPr>
  </w:style>
  <w:style w:type="paragraph" w:customStyle="1" w:styleId="af">
    <w:name w:val="جداول"/>
    <w:basedOn w:val="Normal"/>
    <w:link w:val="Char5"/>
    <w:qFormat/>
    <w:rsid w:val="00513678"/>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513678"/>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513678"/>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513678"/>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513678"/>
    <w:pPr>
      <w:jc w:val="both"/>
    </w:pPr>
  </w:style>
  <w:style w:type="paragraph" w:customStyle="1" w:styleId="Style3">
    <w:name w:val="Style3"/>
    <w:basedOn w:val="af0"/>
    <w:qFormat/>
    <w:rsid w:val="00513678"/>
    <w:rPr>
      <w:b/>
      <w:lang w:bidi="fa-IR"/>
    </w:rPr>
  </w:style>
  <w:style w:type="paragraph" w:customStyle="1" w:styleId="Style4">
    <w:name w:val="Style4"/>
    <w:basedOn w:val="af1"/>
    <w:qFormat/>
    <w:rsid w:val="00513678"/>
    <w:pPr>
      <w:spacing w:line="360" w:lineRule="auto"/>
      <w:jc w:val="both"/>
    </w:pPr>
    <w:rPr>
      <w:b w:val="0"/>
    </w:rPr>
  </w:style>
  <w:style w:type="paragraph" w:customStyle="1" w:styleId="af2">
    <w:name w:val="فهرست"/>
    <w:basedOn w:val="Normal"/>
    <w:autoRedefine/>
    <w:qFormat/>
    <w:rsid w:val="00513678"/>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513678"/>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513678"/>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513678"/>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513678"/>
    <w:rPr>
      <w:rFonts w:ascii="Times New Roman" w:eastAsia="Calibri" w:hAnsi="Times New Roman"/>
      <w:sz w:val="28"/>
    </w:rPr>
  </w:style>
  <w:style w:type="paragraph" w:customStyle="1" w:styleId="Style8">
    <w:name w:val="Style8"/>
    <w:basedOn w:val="FootnoteText"/>
    <w:next w:val="FootnoteText"/>
    <w:autoRedefine/>
    <w:qFormat/>
    <w:rsid w:val="00513678"/>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513678"/>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513678"/>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513678"/>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513678"/>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513678"/>
    <w:rPr>
      <w:b/>
      <w:bCs/>
      <w:color w:val="000000"/>
    </w:rPr>
  </w:style>
  <w:style w:type="paragraph" w:customStyle="1" w:styleId="NoSpacing1">
    <w:name w:val="No Spacing1"/>
    <w:next w:val="NoSpacing"/>
    <w:uiPriority w:val="1"/>
    <w:qFormat/>
    <w:rsid w:val="00513678"/>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513678"/>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513678"/>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513678"/>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513678"/>
    <w:rPr>
      <w:i/>
      <w:iCs/>
      <w:color w:val="404040"/>
    </w:rPr>
  </w:style>
  <w:style w:type="character" w:customStyle="1" w:styleId="SubtleReference2">
    <w:name w:val="Subtle Reference2"/>
    <w:basedOn w:val="DefaultParagraphFont"/>
    <w:uiPriority w:val="31"/>
    <w:qFormat/>
    <w:rsid w:val="00513678"/>
    <w:rPr>
      <w:smallCaps/>
      <w:color w:val="404040"/>
      <w:u w:val="single" w:color="7F7F7F"/>
    </w:rPr>
  </w:style>
  <w:style w:type="character" w:customStyle="1" w:styleId="Heading1Char1">
    <w:name w:val="Heading 1 Char1"/>
    <w:basedOn w:val="DefaultParagraphFont"/>
    <w:uiPriority w:val="9"/>
    <w:rsid w:val="00513678"/>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513678"/>
    <w:rPr>
      <w:rFonts w:ascii="Tahoma" w:hAnsi="Tahoma" w:cs="Tahoma" w:hint="default"/>
      <w:sz w:val="18"/>
      <w:szCs w:val="18"/>
    </w:rPr>
  </w:style>
  <w:style w:type="character" w:customStyle="1" w:styleId="releasedate1">
    <w:name w:val="release_date1"/>
    <w:basedOn w:val="DefaultParagraphFont"/>
    <w:rsid w:val="00513678"/>
    <w:rPr>
      <w:rFonts w:ascii="Tahoma" w:hAnsi="Tahoma" w:cs="Tahoma" w:hint="default"/>
      <w:sz w:val="18"/>
      <w:szCs w:val="18"/>
    </w:rPr>
  </w:style>
  <w:style w:type="paragraph" w:customStyle="1" w:styleId="Style12">
    <w:name w:val="Style12"/>
    <w:basedOn w:val="Heading1"/>
    <w:autoRedefine/>
    <w:qFormat/>
    <w:rsid w:val="00513678"/>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513678"/>
    <w:rPr>
      <w:color w:val="31708F"/>
    </w:rPr>
  </w:style>
  <w:style w:type="paragraph" w:customStyle="1" w:styleId="Style13">
    <w:name w:val="Style13"/>
    <w:basedOn w:val="Heading1"/>
    <w:autoRedefine/>
    <w:qFormat/>
    <w:rsid w:val="00513678"/>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513678"/>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513678"/>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513678"/>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513678"/>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513678"/>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513678"/>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513678"/>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513678"/>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513678"/>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513678"/>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513678"/>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513678"/>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513678"/>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513678"/>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513678"/>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513678"/>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513678"/>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513678"/>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513678"/>
  </w:style>
  <w:style w:type="character" w:customStyle="1" w:styleId="TitleChar1">
    <w:name w:val="Title Char1"/>
    <w:basedOn w:val="DefaultParagraphFont"/>
    <w:uiPriority w:val="10"/>
    <w:rsid w:val="00513678"/>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513678"/>
    <w:rPr>
      <w:i/>
      <w:iCs/>
      <w:color w:val="404040" w:themeColor="text1" w:themeTint="BF"/>
    </w:rPr>
  </w:style>
  <w:style w:type="character" w:customStyle="1" w:styleId="IntenseQuoteChar1">
    <w:name w:val="Intense Quote Char1"/>
    <w:basedOn w:val="DefaultParagraphFont"/>
    <w:uiPriority w:val="30"/>
    <w:rsid w:val="00513678"/>
    <w:rPr>
      <w:i/>
      <w:iCs/>
      <w:color w:val="5B9BD5" w:themeColor="accent1"/>
    </w:rPr>
  </w:style>
  <w:style w:type="paragraph" w:customStyle="1" w:styleId="af3">
    <w:name w:val="پانویس"/>
    <w:basedOn w:val="Footer1"/>
    <w:autoRedefine/>
    <w:qFormat/>
    <w:rsid w:val="00513678"/>
    <w:pPr>
      <w:spacing w:before="0"/>
      <w:ind w:firstLine="0"/>
      <w:jc w:val="both"/>
    </w:pPr>
    <w:rPr>
      <w:sz w:val="20"/>
      <w:szCs w:val="20"/>
    </w:rPr>
  </w:style>
  <w:style w:type="paragraph" w:customStyle="1" w:styleId="footnes">
    <w:name w:val="footnes"/>
    <w:basedOn w:val="FootnoteText"/>
    <w:link w:val="footnesChar"/>
    <w:autoRedefine/>
    <w:qFormat/>
    <w:rsid w:val="00513678"/>
    <w:pPr>
      <w:ind w:hanging="14"/>
    </w:pPr>
    <w:rPr>
      <w:rFonts w:ascii="Times New Roman" w:hAnsi="Times New Roman" w:cs="B Nazanin"/>
    </w:rPr>
  </w:style>
  <w:style w:type="character" w:customStyle="1" w:styleId="footnesChar">
    <w:name w:val="footnes Char"/>
    <w:basedOn w:val="FootnoteTextChar"/>
    <w:link w:val="footnes"/>
    <w:rsid w:val="00513678"/>
    <w:rPr>
      <w:rFonts w:ascii="Times New Roman" w:hAnsi="Times New Roman" w:cs="B Nazanin"/>
      <w:sz w:val="20"/>
      <w:szCs w:val="20"/>
    </w:rPr>
  </w:style>
  <w:style w:type="character" w:customStyle="1" w:styleId="apple-style-span">
    <w:name w:val="apple-style-span"/>
    <w:rsid w:val="00513678"/>
  </w:style>
  <w:style w:type="paragraph" w:styleId="Date">
    <w:name w:val="Date"/>
    <w:basedOn w:val="Normal"/>
    <w:next w:val="Normal"/>
    <w:link w:val="DateChar"/>
    <w:rsid w:val="00513678"/>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513678"/>
    <w:rPr>
      <w:rFonts w:ascii="Times New Roman" w:eastAsia="Times New Roman" w:hAnsi="Times New Roman" w:cs="Times New Roman"/>
      <w:sz w:val="24"/>
      <w:szCs w:val="24"/>
    </w:rPr>
  </w:style>
  <w:style w:type="paragraph" w:customStyle="1" w:styleId="af4">
    <w:name w:val="مراجع فارسي"/>
    <w:basedOn w:val="Normal"/>
    <w:rsid w:val="00513678"/>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513678"/>
  </w:style>
  <w:style w:type="character" w:customStyle="1" w:styleId="alt-edited1">
    <w:name w:val="alt-edited1"/>
    <w:rsid w:val="00513678"/>
    <w:rPr>
      <w:color w:val="4D90F0"/>
    </w:rPr>
  </w:style>
  <w:style w:type="table" w:styleId="LightShading">
    <w:name w:val="Light Shading"/>
    <w:basedOn w:val="TableNormal"/>
    <w:uiPriority w:val="60"/>
    <w:rsid w:val="00513678"/>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ibawe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5426</Words>
  <Characters>30931</Characters>
  <Application>Microsoft Office Word</Application>
  <DocSecurity>0</DocSecurity>
  <Lines>257</Lines>
  <Paragraphs>72</Paragraphs>
  <ScaleCrop>false</ScaleCrop>
  <Company/>
  <LinksUpToDate>false</LinksUpToDate>
  <CharactersWithSpaces>36285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3</cp:revision>
  <dcterms:created xsi:type="dcterms:W3CDTF">2016-11-03T12:47:00Z</dcterms:created>
  <dcterms:modified xsi:type="dcterms:W3CDTF">2016-11-21T11:52:00Z</dcterms:modified>
</cp:coreProperties>
</file>